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E0C0EA7" w14:textId="77777777" w:rsidR="00614B58" w:rsidRDefault="00614B58">
      <w:pPr>
        <w:rPr>
          <w:rFonts w:ascii="思源宋体 CN Light" w:eastAsia="思源宋体 CN Light" w:hAnsi="思源宋体 CN Light" w:cs="思源宋体 CN Light"/>
        </w:rPr>
      </w:pPr>
    </w:p>
    <w:p w14:paraId="6F9AEC64" w14:textId="77777777" w:rsidR="00614B58" w:rsidRDefault="00000000">
      <w:pPr>
        <w:jc w:val="distribute"/>
        <w:rPr>
          <w:rFonts w:ascii="思源宋体 CN Light" w:eastAsia="思源宋体 CN Light" w:hAnsi="思源宋体 CN Light" w:cs="思源宋体 CN Light"/>
          <w:b/>
          <w:spacing w:val="-70"/>
          <w:sz w:val="72"/>
          <w:szCs w:val="72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mc:AlternateContent>
          <mc:Choice Requires="wpc">
            <w:drawing>
              <wp:inline distT="0" distB="0" distL="114300" distR="114300" wp14:anchorId="3917C771" wp14:editId="604B0175">
                <wp:extent cx="5326380" cy="3282315"/>
                <wp:effectExtent l="0" t="0" r="7620" b="0"/>
                <wp:docPr id="6" name="画布 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wps:wsp>
                        <wps:cNvPr id="4" name="文本框 4"/>
                        <wps:cNvSpPr txBox="1"/>
                        <wps:spPr>
                          <a:xfrm>
                            <a:off x="9525" y="2860675"/>
                            <a:ext cx="5316855" cy="261620"/>
                          </a:xfrm>
                          <a:prstGeom prst="rect">
                            <a:avLst/>
                          </a:prstGeom>
                          <a:solidFill>
                            <a:srgbClr val="C0C0C0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03708834" w14:textId="77777777" w:rsidR="00614B58" w:rsidRDefault="00614B58">
                              <w:pPr>
                                <w:spacing w:before="120" w:after="120"/>
                              </w:pPr>
                            </w:p>
                          </w:txbxContent>
                        </wps:txbx>
                        <wps:bodyPr upright="1"/>
                      </wps:wsp>
                      <wps:wsp>
                        <wps:cNvPr id="5" name="文本框 5"/>
                        <wps:cNvSpPr txBox="1"/>
                        <wps:spPr>
                          <a:xfrm>
                            <a:off x="401955" y="1942465"/>
                            <a:ext cx="4455795" cy="715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3CC12D49" w14:textId="77777777" w:rsidR="00614B58" w:rsidRDefault="00000000">
                              <w:pPr>
                                <w:spacing w:line="360" w:lineRule="auto"/>
                                <w:jc w:val="center"/>
                                <w:rPr>
                                  <w:rFonts w:ascii="思源宋体 CN Light" w:eastAsia="思源宋体 CN Light" w:hAnsi="思源宋体 CN Light" w:cs="思源宋体 CN Light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思源宋体 CN Light" w:eastAsia="思源宋体 CN Light" w:hAnsi="思源宋体 CN Light" w:cs="思源宋体 CN Light" w:hint="eastAsia"/>
                                  <w:sz w:val="28"/>
                                  <w:szCs w:val="28"/>
                                </w:rPr>
                                <w:t>国泰新点软件股份有限公司</w:t>
                              </w:r>
                            </w:p>
                            <w:p w14:paraId="59F31F76" w14:textId="77777777" w:rsidR="00614B58" w:rsidRDefault="00000000">
                              <w:pPr>
                                <w:spacing w:line="360" w:lineRule="auto"/>
                                <w:jc w:val="center"/>
                                <w:rPr>
                                  <w:rFonts w:ascii="思源宋体 CN Light" w:eastAsia="思源宋体 CN Light" w:hAnsi="思源宋体 CN Light" w:cs="思源宋体 CN Light"/>
                                  <w:b/>
                                  <w:color w:val="0000FF"/>
                                  <w:szCs w:val="21"/>
                                </w:rPr>
                              </w:pPr>
                              <w:r>
                                <w:rPr>
                                  <w:rFonts w:ascii="思源宋体 CN Light" w:eastAsia="思源宋体 CN Light" w:hAnsi="思源宋体 CN Light" w:cs="思源宋体 CN Light" w:hint="eastAsia"/>
                                  <w:szCs w:val="21"/>
                                </w:rPr>
                                <w:t>地址：张家港市杨舍</w:t>
                              </w:r>
                              <w:proofErr w:type="gramStart"/>
                              <w:r>
                                <w:rPr>
                                  <w:rFonts w:ascii="思源宋体 CN Light" w:eastAsia="思源宋体 CN Light" w:hAnsi="思源宋体 CN Light" w:cs="思源宋体 CN Light" w:hint="eastAsia"/>
                                  <w:szCs w:val="21"/>
                                </w:rPr>
                                <w:t>镇江帆路8号</w:t>
                              </w:r>
                              <w:proofErr w:type="gramEnd"/>
                              <w:r>
                                <w:rPr>
                                  <w:rFonts w:ascii="思源宋体 CN Light" w:eastAsia="思源宋体 CN Light" w:hAnsi="思源宋体 CN Light" w:cs="思源宋体 CN Light" w:hint="eastAsia"/>
                                  <w:b/>
                                  <w:color w:val="0000FF"/>
                                  <w:szCs w:val="21"/>
                                </w:rPr>
                                <w:t>(http://www.epoint.com.cn)</w:t>
                              </w:r>
                            </w:p>
                          </w:txbxContent>
                        </wps:txbx>
                        <wps:bodyPr lIns="0" tIns="0" rIns="0" bIns="0" upright="1"/>
                      </wps:wsp>
                      <pic:pic xmlns:pic="http://schemas.openxmlformats.org/drawingml/2006/picture">
                        <pic:nvPicPr>
                          <pic:cNvPr id="7" name="图片 10" descr="小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1015365" y="274955"/>
                            <a:ext cx="3454400" cy="175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w14:anchorId="3917C771" id="画布 6" o:spid="_x0000_s1026" editas="canvas" style="width:419.4pt;height:258.45pt;mso-position-horizontal-relative:char;mso-position-vertical-relative:line" coordsize="53263,328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53263;height:32823;visibility:visible;mso-wrap-style:square">
                  <v:fill o:detectmouseclick="t"/>
                  <v:path o:connecttype="none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文本框 4" o:spid="_x0000_s1028" type="#_x0000_t202" style="position:absolute;left:95;top:28606;width:53168;height:2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" fillcolor="silver" stroked="f">
                  <v:textbox>
                    <w:txbxContent>
                      <w:p w14:paraId="03708834" w14:textId="77777777" w:rsidR="00614B58" w:rsidRDefault="00614B58">
                        <w:pPr>
                          <w:spacing w:before="120" w:after="120"/>
                        </w:pPr>
                      </w:p>
                    </w:txbxContent>
                  </v:textbox>
                </v:shape>
                <v:shape id="文本框 5" o:spid="_x0000_s1029" type="#_x0000_t202" style="position:absolute;left:4019;top:19424;width:44558;height:71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" filled="f" stroked="f">
                  <v:textbox inset="0,0,0,0">
                    <w:txbxContent>
                      <w:p w14:paraId="3CC12D49" w14:textId="77777777" w:rsidR="00614B58" w:rsidRDefault="00000000">
                        <w:pPr>
                          <w:spacing w:line="360" w:lineRule="auto"/>
                          <w:jc w:val="center"/>
                          <w:rPr>
                            <w:rFonts w:ascii="思源宋体 CN Light" w:eastAsia="思源宋体 CN Light" w:hAnsi="思源宋体 CN Light" w:cs="思源宋体 CN Light"/>
                            <w:sz w:val="28"/>
                            <w:szCs w:val="28"/>
                          </w:rPr>
                        </w:pPr>
                        <w:r>
                          <w:rPr>
                            <w:rFonts w:ascii="思源宋体 CN Light" w:eastAsia="思源宋体 CN Light" w:hAnsi="思源宋体 CN Light" w:cs="思源宋体 CN Light" w:hint="eastAsia"/>
                            <w:sz w:val="28"/>
                            <w:szCs w:val="28"/>
                          </w:rPr>
                          <w:t>国泰新点软件股份有限公司</w:t>
                        </w:r>
                      </w:p>
                      <w:p w14:paraId="59F31F76" w14:textId="77777777" w:rsidR="00614B58" w:rsidRDefault="00000000">
                        <w:pPr>
                          <w:spacing w:line="360" w:lineRule="auto"/>
                          <w:jc w:val="center"/>
                          <w:rPr>
                            <w:rFonts w:ascii="思源宋体 CN Light" w:eastAsia="思源宋体 CN Light" w:hAnsi="思源宋体 CN Light" w:cs="思源宋体 CN Light"/>
                            <w:b/>
                            <w:color w:val="0000FF"/>
                            <w:szCs w:val="21"/>
                          </w:rPr>
                        </w:pPr>
                        <w:r>
                          <w:rPr>
                            <w:rFonts w:ascii="思源宋体 CN Light" w:eastAsia="思源宋体 CN Light" w:hAnsi="思源宋体 CN Light" w:cs="思源宋体 CN Light" w:hint="eastAsia"/>
                            <w:szCs w:val="21"/>
                          </w:rPr>
                          <w:t>地址：张家港市杨舍</w:t>
                        </w:r>
                        <w:proofErr w:type="gramStart"/>
                        <w:r>
                          <w:rPr>
                            <w:rFonts w:ascii="思源宋体 CN Light" w:eastAsia="思源宋体 CN Light" w:hAnsi="思源宋体 CN Light" w:cs="思源宋体 CN Light" w:hint="eastAsia"/>
                            <w:szCs w:val="21"/>
                          </w:rPr>
                          <w:t>镇江帆路8号</w:t>
                        </w:r>
                        <w:proofErr w:type="gramEnd"/>
                        <w:r>
                          <w:rPr>
                            <w:rFonts w:ascii="思源宋体 CN Light" w:eastAsia="思源宋体 CN Light" w:hAnsi="思源宋体 CN Light" w:cs="思源宋体 CN Light" w:hint="eastAsia"/>
                            <w:b/>
                            <w:color w:val="0000FF"/>
                            <w:szCs w:val="21"/>
                          </w:rPr>
                          <w:t>(http://www.epoint.com.cn)</w:t>
                        </w:r>
                      </w:p>
                    </w:txbxContent>
                  </v:textbox>
                </v:shape>
                <v:shape id="图片 10" o:spid="_x0000_s1030" type="#_x0000_t75" alt="小" style="position:absolute;left:10153;top:2749;width:34544;height:17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">
                  <v:imagedata r:id="rId9" o:title="小"/>
                </v:shape>
                <w10:anchorlock/>
              </v:group>
            </w:pict>
          </mc:Fallback>
        </mc:AlternateContent>
      </w:r>
    </w:p>
    <w:p w14:paraId="256B9C5C" w14:textId="77777777" w:rsidR="00614B58" w:rsidRDefault="00614B58">
      <w:pPr>
        <w:jc w:val="distribute"/>
        <w:rPr>
          <w:rFonts w:ascii="思源宋体 CN Light" w:eastAsia="思源宋体 CN Light" w:hAnsi="思源宋体 CN Light" w:cs="思源宋体 CN Light"/>
          <w:b/>
          <w:spacing w:val="-70"/>
          <w:sz w:val="72"/>
          <w:szCs w:val="72"/>
        </w:rPr>
      </w:pPr>
    </w:p>
    <w:p w14:paraId="2C5A3BC8" w14:textId="77777777" w:rsidR="00614B58" w:rsidRDefault="00000000">
      <w:pPr>
        <w:jc w:val="center"/>
        <w:rPr>
          <w:rFonts w:ascii="思源宋体 CN Light" w:eastAsia="思源宋体 CN Light" w:hAnsi="思源宋体 CN Light" w:cs="思源宋体 CN Light"/>
          <w:b/>
          <w:bCs/>
          <w:sz w:val="52"/>
          <w:szCs w:val="56"/>
        </w:rPr>
      </w:pPr>
      <w:r>
        <w:rPr>
          <w:rFonts w:ascii="思源宋体 CN Light" w:eastAsia="思源宋体 CN Light" w:hAnsi="思源宋体 CN Light" w:cs="思源宋体 CN Light" w:hint="eastAsia"/>
          <w:b/>
          <w:bCs/>
          <w:sz w:val="52"/>
          <w:szCs w:val="56"/>
        </w:rPr>
        <w:t>东营公共资源交易中心</w:t>
      </w:r>
    </w:p>
    <w:p w14:paraId="1CB430A4" w14:textId="77777777" w:rsidR="00614B58" w:rsidRDefault="00000000">
      <w:pPr>
        <w:jc w:val="center"/>
        <w:rPr>
          <w:rFonts w:ascii="思源宋体 CN Light" w:eastAsia="思源宋体 CN Light" w:hAnsi="思源宋体 CN Light" w:cs="思源宋体 CN Light"/>
          <w:b/>
          <w:bCs/>
          <w:sz w:val="52"/>
          <w:szCs w:val="56"/>
        </w:rPr>
      </w:pPr>
      <w:r>
        <w:rPr>
          <w:rFonts w:ascii="思源宋体 CN Light" w:eastAsia="思源宋体 CN Light" w:hAnsi="思源宋体 CN Light" w:cs="思源宋体 CN Light" w:hint="eastAsia"/>
          <w:b/>
          <w:bCs/>
          <w:sz w:val="52"/>
          <w:szCs w:val="56"/>
        </w:rPr>
        <w:t>不见面开标大厅</w:t>
      </w:r>
    </w:p>
    <w:p w14:paraId="47BAB3E8" w14:textId="77777777" w:rsidR="00614B58" w:rsidRDefault="00000000">
      <w:pPr>
        <w:jc w:val="center"/>
        <w:rPr>
          <w:rFonts w:ascii="思源宋体 CN Light" w:eastAsia="思源宋体 CN Light" w:hAnsi="思源宋体 CN Light" w:cs="思源宋体 CN Light"/>
          <w:b/>
          <w:bCs/>
          <w:sz w:val="52"/>
          <w:szCs w:val="56"/>
        </w:rPr>
      </w:pPr>
      <w:r>
        <w:rPr>
          <w:rFonts w:ascii="思源宋体 CN Light" w:eastAsia="思源宋体 CN Light" w:hAnsi="思源宋体 CN Light" w:cs="思源宋体 CN Light" w:hint="eastAsia"/>
          <w:b/>
          <w:bCs/>
          <w:sz w:val="52"/>
          <w:szCs w:val="52"/>
        </w:rPr>
        <w:t>招标代理操作手册</w:t>
      </w:r>
    </w:p>
    <w:p w14:paraId="6094AB30" w14:textId="77777777" w:rsidR="00614B58" w:rsidRDefault="00614B58">
      <w:pPr>
        <w:spacing w:line="360" w:lineRule="auto"/>
        <w:rPr>
          <w:rFonts w:ascii="思源宋体 CN Light" w:eastAsia="思源宋体 CN Light" w:hAnsi="思源宋体 CN Light" w:cs="思源宋体 CN Light"/>
          <w:b/>
          <w:spacing w:val="200"/>
          <w:sz w:val="32"/>
          <w:szCs w:val="32"/>
        </w:rPr>
        <w:sectPr w:rsidR="00614B58" w:rsidSect="000A3E9B">
          <w:headerReference w:type="default" r:id="rId10"/>
          <w:footerReference w:type="default" r:id="rId11"/>
          <w:headerReference w:type="first" r:id="rId12"/>
          <w:footerReference w:type="first" r:id="rId13"/>
          <w:pgSz w:w="11906" w:h="16838"/>
          <w:pgMar w:top="1440" w:right="1800" w:bottom="1440" w:left="1800" w:header="510" w:footer="113" w:gutter="0"/>
          <w:pgNumType w:start="1"/>
          <w:cols w:space="425"/>
          <w:titlePg/>
          <w:docGrid w:type="lines" w:linePitch="312"/>
        </w:sectPr>
      </w:pPr>
    </w:p>
    <w:p w14:paraId="42783D75" w14:textId="77777777" w:rsidR="00614B58" w:rsidRDefault="00000000">
      <w:pPr>
        <w:spacing w:line="360" w:lineRule="auto"/>
        <w:jc w:val="center"/>
        <w:rPr>
          <w:rFonts w:ascii="思源宋体 CN Light" w:eastAsia="思源宋体 CN Light" w:hAnsi="思源宋体 CN Light" w:cs="思源宋体 CN Light"/>
          <w:b/>
          <w:spacing w:val="198"/>
          <w:kern w:val="20"/>
          <w:sz w:val="32"/>
          <w:szCs w:val="32"/>
        </w:rPr>
      </w:pPr>
      <w:r>
        <w:rPr>
          <w:rFonts w:ascii="思源宋体 CN Light" w:eastAsia="思源宋体 CN Light" w:hAnsi="思源宋体 CN Light" w:cs="思源宋体 CN Light" w:hint="eastAsia"/>
          <w:b/>
          <w:spacing w:val="198"/>
          <w:kern w:val="20"/>
          <w:sz w:val="32"/>
          <w:szCs w:val="32"/>
        </w:rPr>
        <w:lastRenderedPageBreak/>
        <w:t>目录</w:t>
      </w:r>
    </w:p>
    <w:sdt>
      <w:sdtPr>
        <w:rPr>
          <w:rFonts w:ascii="思源宋体 CN Light" w:eastAsia="思源宋体 CN Light" w:hAnsi="思源宋体 CN Light" w:cs="思源宋体 CN Light" w:hint="eastAsia"/>
          <w:color w:val="000000"/>
          <w:szCs w:val="20"/>
        </w:rPr>
        <w:id w:val="147467464"/>
        <w:docPartObj>
          <w:docPartGallery w:val="Table of Contents"/>
          <w:docPartUnique/>
        </w:docPartObj>
      </w:sdtPr>
      <w:sdtContent>
        <w:p w14:paraId="19DA965C" w14:textId="77777777" w:rsidR="00614B58" w:rsidRDefault="00614B58">
          <w:pPr>
            <w:jc w:val="center"/>
            <w:rPr>
              <w:rFonts w:ascii="思源宋体 CN Light" w:eastAsia="思源宋体 CN Light" w:hAnsi="思源宋体 CN Light" w:cs="思源宋体 CN Light"/>
            </w:rPr>
          </w:pPr>
        </w:p>
        <w:p w14:paraId="71C70DA1" w14:textId="77777777" w:rsidR="00614B58" w:rsidRDefault="00000000">
          <w:pPr>
            <w:pStyle w:val="TOC1"/>
            <w:tabs>
              <w:tab w:val="right" w:leader="dot" w:pos="8306"/>
            </w:tabs>
            <w:rPr>
              <w:rFonts w:ascii="思源宋体 CN Light" w:eastAsia="思源宋体 CN Light" w:hAnsi="思源宋体 CN Light" w:cs="思源宋体 CN Light"/>
            </w:rPr>
          </w:pPr>
          <w:r>
            <w:rPr>
              <w:rFonts w:ascii="思源宋体 CN Light" w:eastAsia="思源宋体 CN Light" w:hAnsi="思源宋体 CN Light" w:cs="思源宋体 CN Light" w:hint="eastAsia"/>
            </w:rPr>
            <w:fldChar w:fldCharType="begin"/>
          </w:r>
          <w:r>
            <w:rPr>
              <w:rFonts w:ascii="思源宋体 CN Light" w:eastAsia="思源宋体 CN Light" w:hAnsi="思源宋体 CN Light" w:cs="思源宋体 CN Light" w:hint="eastAsia"/>
            </w:rPr>
            <w:instrText xml:space="preserve">TOC \o "1-3" \h \u </w:instrText>
          </w:r>
          <w:r>
            <w:rPr>
              <w:rFonts w:ascii="思源宋体 CN Light" w:eastAsia="思源宋体 CN Light" w:hAnsi="思源宋体 CN Light" w:cs="思源宋体 CN Light" w:hint="eastAsia"/>
            </w:rPr>
            <w:fldChar w:fldCharType="separate"/>
          </w:r>
          <w:hyperlink w:anchor="_Toc12013" w:history="1">
            <w:r>
              <w:rPr>
                <w:rFonts w:ascii="思源宋体 CN Light" w:eastAsia="思源宋体 CN Light" w:hAnsi="思源宋体 CN Light" w:cs="思源宋体 CN Light" w:hint="eastAsia"/>
                <w:szCs w:val="44"/>
              </w:rPr>
              <w:t>一、 系统前期准备</w:t>
            </w:r>
            <w:r>
              <w:rPr>
                <w:rFonts w:ascii="思源宋体 CN Light" w:eastAsia="思源宋体 CN Light" w:hAnsi="思源宋体 CN Light" w:cs="思源宋体 CN Light" w:hint="eastAsia"/>
              </w:rPr>
              <w:tab/>
            </w:r>
            <w:r>
              <w:rPr>
                <w:rFonts w:ascii="思源宋体 CN Light" w:eastAsia="思源宋体 CN Light" w:hAnsi="思源宋体 CN Light" w:cs="思源宋体 CN Light" w:hint="eastAsia"/>
              </w:rPr>
              <w:fldChar w:fldCharType="begin"/>
            </w:r>
            <w:r>
              <w:rPr>
                <w:rFonts w:ascii="思源宋体 CN Light" w:eastAsia="思源宋体 CN Light" w:hAnsi="思源宋体 CN Light" w:cs="思源宋体 CN Light" w:hint="eastAsia"/>
              </w:rPr>
              <w:instrText xml:space="preserve"> PAGEREF _Toc12013 \h </w:instrText>
            </w:r>
            <w:r>
              <w:rPr>
                <w:rFonts w:ascii="思源宋体 CN Light" w:eastAsia="思源宋体 CN Light" w:hAnsi="思源宋体 CN Light" w:cs="思源宋体 CN Light" w:hint="eastAsia"/>
              </w:rPr>
            </w:r>
            <w:r>
              <w:rPr>
                <w:rFonts w:ascii="思源宋体 CN Light" w:eastAsia="思源宋体 CN Light" w:hAnsi="思源宋体 CN Light" w:cs="思源宋体 CN Light" w:hint="eastAsia"/>
              </w:rPr>
              <w:fldChar w:fldCharType="separate"/>
            </w:r>
            <w:r>
              <w:rPr>
                <w:rFonts w:ascii="思源宋体 CN Light" w:eastAsia="思源宋体 CN Light" w:hAnsi="思源宋体 CN Light" w:cs="思源宋体 CN Light" w:hint="eastAsia"/>
              </w:rPr>
              <w:t>3</w:t>
            </w:r>
            <w:r>
              <w:rPr>
                <w:rFonts w:ascii="思源宋体 CN Light" w:eastAsia="思源宋体 CN Light" w:hAnsi="思源宋体 CN Light" w:cs="思源宋体 CN Light" w:hint="eastAsia"/>
              </w:rPr>
              <w:fldChar w:fldCharType="end"/>
            </w:r>
          </w:hyperlink>
        </w:p>
        <w:p w14:paraId="7C62BAE4" w14:textId="77777777" w:rsidR="00614B58" w:rsidRDefault="00000000">
          <w:pPr>
            <w:pStyle w:val="TOC2"/>
            <w:tabs>
              <w:tab w:val="right" w:leader="dot" w:pos="8306"/>
            </w:tabs>
            <w:rPr>
              <w:rFonts w:ascii="思源宋体 CN Light" w:eastAsia="思源宋体 CN Light" w:hAnsi="思源宋体 CN Light" w:cs="思源宋体 CN Light"/>
            </w:rPr>
          </w:pPr>
          <w:hyperlink w:anchor="_Toc18783" w:history="1">
            <w:r>
              <w:rPr>
                <w:rFonts w:ascii="思源宋体 CN Light" w:eastAsia="思源宋体 CN Light" w:hAnsi="思源宋体 CN Light" w:cs="思源宋体 CN Light" w:hint="eastAsia"/>
              </w:rPr>
              <w:t>1.1、 驱动安装说明</w:t>
            </w:r>
            <w:r>
              <w:rPr>
                <w:rFonts w:ascii="思源宋体 CN Light" w:eastAsia="思源宋体 CN Light" w:hAnsi="思源宋体 CN Light" w:cs="思源宋体 CN Light" w:hint="eastAsia"/>
              </w:rPr>
              <w:tab/>
            </w:r>
            <w:r>
              <w:rPr>
                <w:rFonts w:ascii="思源宋体 CN Light" w:eastAsia="思源宋体 CN Light" w:hAnsi="思源宋体 CN Light" w:cs="思源宋体 CN Light" w:hint="eastAsia"/>
              </w:rPr>
              <w:fldChar w:fldCharType="begin"/>
            </w:r>
            <w:r>
              <w:rPr>
                <w:rFonts w:ascii="思源宋体 CN Light" w:eastAsia="思源宋体 CN Light" w:hAnsi="思源宋体 CN Light" w:cs="思源宋体 CN Light" w:hint="eastAsia"/>
              </w:rPr>
              <w:instrText xml:space="preserve"> PAGEREF _Toc18783 \h </w:instrText>
            </w:r>
            <w:r>
              <w:rPr>
                <w:rFonts w:ascii="思源宋体 CN Light" w:eastAsia="思源宋体 CN Light" w:hAnsi="思源宋体 CN Light" w:cs="思源宋体 CN Light" w:hint="eastAsia"/>
              </w:rPr>
            </w:r>
            <w:r>
              <w:rPr>
                <w:rFonts w:ascii="思源宋体 CN Light" w:eastAsia="思源宋体 CN Light" w:hAnsi="思源宋体 CN Light" w:cs="思源宋体 CN Light" w:hint="eastAsia"/>
              </w:rPr>
              <w:fldChar w:fldCharType="separate"/>
            </w:r>
            <w:r>
              <w:rPr>
                <w:rFonts w:ascii="思源宋体 CN Light" w:eastAsia="思源宋体 CN Light" w:hAnsi="思源宋体 CN Light" w:cs="思源宋体 CN Light" w:hint="eastAsia"/>
              </w:rPr>
              <w:t>3</w:t>
            </w:r>
            <w:r>
              <w:rPr>
                <w:rFonts w:ascii="思源宋体 CN Light" w:eastAsia="思源宋体 CN Light" w:hAnsi="思源宋体 CN Light" w:cs="思源宋体 CN Light" w:hint="eastAsia"/>
              </w:rPr>
              <w:fldChar w:fldCharType="end"/>
            </w:r>
          </w:hyperlink>
        </w:p>
        <w:p w14:paraId="72A8C21F" w14:textId="77777777" w:rsidR="00614B58" w:rsidRDefault="00000000">
          <w:pPr>
            <w:pStyle w:val="TOC3"/>
            <w:tabs>
              <w:tab w:val="right" w:leader="dot" w:pos="8306"/>
            </w:tabs>
            <w:rPr>
              <w:rFonts w:ascii="思源宋体 CN Light" w:eastAsia="思源宋体 CN Light" w:hAnsi="思源宋体 CN Light" w:cs="思源宋体 CN Light"/>
            </w:rPr>
          </w:pPr>
          <w:hyperlink w:anchor="_Toc25909" w:history="1">
            <w:r>
              <w:rPr>
                <w:rFonts w:ascii="思源宋体 CN Light" w:eastAsia="思源宋体 CN Light" w:hAnsi="思源宋体 CN Light" w:cs="思源宋体 CN Light" w:hint="eastAsia"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 xml:space="preserve">1.1.1、 </w:t>
            </w:r>
            <w:r>
              <w:rPr>
                <w:rFonts w:ascii="思源宋体 CN Light" w:eastAsia="思源宋体 CN Light" w:hAnsi="思源宋体 CN Light" w:cs="思源宋体 CN Light" w:hint="eastAsia"/>
              </w:rPr>
              <w:t>安装驱动程序</w:t>
            </w:r>
            <w:r>
              <w:rPr>
                <w:rFonts w:ascii="思源宋体 CN Light" w:eastAsia="思源宋体 CN Light" w:hAnsi="思源宋体 CN Light" w:cs="思源宋体 CN Light" w:hint="eastAsia"/>
              </w:rPr>
              <w:tab/>
            </w:r>
            <w:r>
              <w:rPr>
                <w:rFonts w:ascii="思源宋体 CN Light" w:eastAsia="思源宋体 CN Light" w:hAnsi="思源宋体 CN Light" w:cs="思源宋体 CN Light" w:hint="eastAsia"/>
              </w:rPr>
              <w:fldChar w:fldCharType="begin"/>
            </w:r>
            <w:r>
              <w:rPr>
                <w:rFonts w:ascii="思源宋体 CN Light" w:eastAsia="思源宋体 CN Light" w:hAnsi="思源宋体 CN Light" w:cs="思源宋体 CN Light" w:hint="eastAsia"/>
              </w:rPr>
              <w:instrText xml:space="preserve"> PAGEREF _Toc25909 \h </w:instrText>
            </w:r>
            <w:r>
              <w:rPr>
                <w:rFonts w:ascii="思源宋体 CN Light" w:eastAsia="思源宋体 CN Light" w:hAnsi="思源宋体 CN Light" w:cs="思源宋体 CN Light" w:hint="eastAsia"/>
              </w:rPr>
            </w:r>
            <w:r>
              <w:rPr>
                <w:rFonts w:ascii="思源宋体 CN Light" w:eastAsia="思源宋体 CN Light" w:hAnsi="思源宋体 CN Light" w:cs="思源宋体 CN Light" w:hint="eastAsia"/>
              </w:rPr>
              <w:fldChar w:fldCharType="separate"/>
            </w:r>
            <w:r>
              <w:rPr>
                <w:rFonts w:ascii="思源宋体 CN Light" w:eastAsia="思源宋体 CN Light" w:hAnsi="思源宋体 CN Light" w:cs="思源宋体 CN Light" w:hint="eastAsia"/>
              </w:rPr>
              <w:t>3</w:t>
            </w:r>
            <w:r>
              <w:rPr>
                <w:rFonts w:ascii="思源宋体 CN Light" w:eastAsia="思源宋体 CN Light" w:hAnsi="思源宋体 CN Light" w:cs="思源宋体 CN Light" w:hint="eastAsia"/>
              </w:rPr>
              <w:fldChar w:fldCharType="end"/>
            </w:r>
          </w:hyperlink>
        </w:p>
        <w:p w14:paraId="4F2C24DC" w14:textId="77777777" w:rsidR="00614B58" w:rsidRDefault="00000000">
          <w:pPr>
            <w:pStyle w:val="TOC2"/>
            <w:tabs>
              <w:tab w:val="right" w:leader="dot" w:pos="8306"/>
            </w:tabs>
            <w:rPr>
              <w:rFonts w:ascii="思源宋体 CN Light" w:eastAsia="思源宋体 CN Light" w:hAnsi="思源宋体 CN Light" w:cs="思源宋体 CN Light"/>
            </w:rPr>
          </w:pPr>
          <w:hyperlink w:anchor="_Toc10078" w:history="1">
            <w:r>
              <w:rPr>
                <w:rFonts w:ascii="思源宋体 CN Light" w:eastAsia="思源宋体 CN Light" w:hAnsi="思源宋体 CN Light" w:cs="思源宋体 CN Light" w:hint="eastAsia"/>
              </w:rPr>
              <w:t>1.2、 检测工具</w:t>
            </w:r>
            <w:r>
              <w:rPr>
                <w:rFonts w:ascii="思源宋体 CN Light" w:eastAsia="思源宋体 CN Light" w:hAnsi="思源宋体 CN Light" w:cs="思源宋体 CN Light" w:hint="eastAsia"/>
              </w:rPr>
              <w:tab/>
            </w:r>
            <w:r>
              <w:rPr>
                <w:rFonts w:ascii="思源宋体 CN Light" w:eastAsia="思源宋体 CN Light" w:hAnsi="思源宋体 CN Light" w:cs="思源宋体 CN Light" w:hint="eastAsia"/>
              </w:rPr>
              <w:fldChar w:fldCharType="begin"/>
            </w:r>
            <w:r>
              <w:rPr>
                <w:rFonts w:ascii="思源宋体 CN Light" w:eastAsia="思源宋体 CN Light" w:hAnsi="思源宋体 CN Light" w:cs="思源宋体 CN Light" w:hint="eastAsia"/>
              </w:rPr>
              <w:instrText xml:space="preserve"> PAGEREF _Toc10078 \h </w:instrText>
            </w:r>
            <w:r>
              <w:rPr>
                <w:rFonts w:ascii="思源宋体 CN Light" w:eastAsia="思源宋体 CN Light" w:hAnsi="思源宋体 CN Light" w:cs="思源宋体 CN Light" w:hint="eastAsia"/>
              </w:rPr>
            </w:r>
            <w:r>
              <w:rPr>
                <w:rFonts w:ascii="思源宋体 CN Light" w:eastAsia="思源宋体 CN Light" w:hAnsi="思源宋体 CN Light" w:cs="思源宋体 CN Light" w:hint="eastAsia"/>
              </w:rPr>
              <w:fldChar w:fldCharType="separate"/>
            </w:r>
            <w:r>
              <w:rPr>
                <w:rFonts w:ascii="思源宋体 CN Light" w:eastAsia="思源宋体 CN Light" w:hAnsi="思源宋体 CN Light" w:cs="思源宋体 CN Light" w:hint="eastAsia"/>
              </w:rPr>
              <w:t>5</w:t>
            </w:r>
            <w:r>
              <w:rPr>
                <w:rFonts w:ascii="思源宋体 CN Light" w:eastAsia="思源宋体 CN Light" w:hAnsi="思源宋体 CN Light" w:cs="思源宋体 CN Light" w:hint="eastAsia"/>
              </w:rPr>
              <w:fldChar w:fldCharType="end"/>
            </w:r>
          </w:hyperlink>
        </w:p>
        <w:p w14:paraId="6B8EE0AA" w14:textId="77777777" w:rsidR="00614B58" w:rsidRDefault="00000000">
          <w:pPr>
            <w:pStyle w:val="TOC3"/>
            <w:tabs>
              <w:tab w:val="right" w:leader="dot" w:pos="8306"/>
            </w:tabs>
            <w:rPr>
              <w:rFonts w:ascii="思源宋体 CN Light" w:eastAsia="思源宋体 CN Light" w:hAnsi="思源宋体 CN Light" w:cs="思源宋体 CN Light"/>
            </w:rPr>
          </w:pPr>
          <w:hyperlink w:anchor="_Toc23120" w:history="1">
            <w:r>
              <w:rPr>
                <w:rFonts w:ascii="思源宋体 CN Light" w:eastAsia="思源宋体 CN Light" w:hAnsi="思源宋体 CN Light" w:cs="思源宋体 CN Light" w:hint="eastAsia"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 xml:space="preserve">1.2.1、 </w:t>
            </w:r>
            <w:r>
              <w:rPr>
                <w:rFonts w:ascii="思源宋体 CN Light" w:eastAsia="思源宋体 CN Light" w:hAnsi="思源宋体 CN Light" w:cs="思源宋体 CN Light" w:hint="eastAsia"/>
              </w:rPr>
              <w:t>启动检测工具</w:t>
            </w:r>
            <w:r>
              <w:rPr>
                <w:rFonts w:ascii="思源宋体 CN Light" w:eastAsia="思源宋体 CN Light" w:hAnsi="思源宋体 CN Light" w:cs="思源宋体 CN Light" w:hint="eastAsia"/>
              </w:rPr>
              <w:tab/>
            </w:r>
            <w:r>
              <w:rPr>
                <w:rFonts w:ascii="思源宋体 CN Light" w:eastAsia="思源宋体 CN Light" w:hAnsi="思源宋体 CN Light" w:cs="思源宋体 CN Light" w:hint="eastAsia"/>
              </w:rPr>
              <w:fldChar w:fldCharType="begin"/>
            </w:r>
            <w:r>
              <w:rPr>
                <w:rFonts w:ascii="思源宋体 CN Light" w:eastAsia="思源宋体 CN Light" w:hAnsi="思源宋体 CN Light" w:cs="思源宋体 CN Light" w:hint="eastAsia"/>
              </w:rPr>
              <w:instrText xml:space="preserve"> PAGEREF _Toc23120 \h </w:instrText>
            </w:r>
            <w:r>
              <w:rPr>
                <w:rFonts w:ascii="思源宋体 CN Light" w:eastAsia="思源宋体 CN Light" w:hAnsi="思源宋体 CN Light" w:cs="思源宋体 CN Light" w:hint="eastAsia"/>
              </w:rPr>
            </w:r>
            <w:r>
              <w:rPr>
                <w:rFonts w:ascii="思源宋体 CN Light" w:eastAsia="思源宋体 CN Light" w:hAnsi="思源宋体 CN Light" w:cs="思源宋体 CN Light" w:hint="eastAsia"/>
              </w:rPr>
              <w:fldChar w:fldCharType="separate"/>
            </w:r>
            <w:r>
              <w:rPr>
                <w:rFonts w:ascii="思源宋体 CN Light" w:eastAsia="思源宋体 CN Light" w:hAnsi="思源宋体 CN Light" w:cs="思源宋体 CN Light" w:hint="eastAsia"/>
              </w:rPr>
              <w:t>5</w:t>
            </w:r>
            <w:r>
              <w:rPr>
                <w:rFonts w:ascii="思源宋体 CN Light" w:eastAsia="思源宋体 CN Light" w:hAnsi="思源宋体 CN Light" w:cs="思源宋体 CN Light" w:hint="eastAsia"/>
              </w:rPr>
              <w:fldChar w:fldCharType="end"/>
            </w:r>
          </w:hyperlink>
        </w:p>
        <w:p w14:paraId="634DC44E" w14:textId="77777777" w:rsidR="00614B58" w:rsidRDefault="00000000">
          <w:pPr>
            <w:pStyle w:val="TOC3"/>
            <w:tabs>
              <w:tab w:val="right" w:leader="dot" w:pos="8306"/>
            </w:tabs>
            <w:rPr>
              <w:rFonts w:ascii="思源宋体 CN Light" w:eastAsia="思源宋体 CN Light" w:hAnsi="思源宋体 CN Light" w:cs="思源宋体 CN Light"/>
            </w:rPr>
          </w:pPr>
          <w:hyperlink w:anchor="_Toc26084" w:history="1">
            <w:r>
              <w:rPr>
                <w:rFonts w:ascii="思源宋体 CN Light" w:eastAsia="思源宋体 CN Light" w:hAnsi="思源宋体 CN Light" w:cs="思源宋体 CN Light" w:hint="eastAsia"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 xml:space="preserve">1.2.2、 </w:t>
            </w:r>
            <w:r>
              <w:rPr>
                <w:rFonts w:ascii="思源宋体 CN Light" w:eastAsia="思源宋体 CN Light" w:hAnsi="思源宋体 CN Light" w:cs="思源宋体 CN Light" w:hint="eastAsia"/>
              </w:rPr>
              <w:t>系统检测</w:t>
            </w:r>
            <w:r>
              <w:rPr>
                <w:rFonts w:ascii="思源宋体 CN Light" w:eastAsia="思源宋体 CN Light" w:hAnsi="思源宋体 CN Light" w:cs="思源宋体 CN Light" w:hint="eastAsia"/>
              </w:rPr>
              <w:tab/>
            </w:r>
            <w:r>
              <w:rPr>
                <w:rFonts w:ascii="思源宋体 CN Light" w:eastAsia="思源宋体 CN Light" w:hAnsi="思源宋体 CN Light" w:cs="思源宋体 CN Light" w:hint="eastAsia"/>
              </w:rPr>
              <w:fldChar w:fldCharType="begin"/>
            </w:r>
            <w:r>
              <w:rPr>
                <w:rFonts w:ascii="思源宋体 CN Light" w:eastAsia="思源宋体 CN Light" w:hAnsi="思源宋体 CN Light" w:cs="思源宋体 CN Light" w:hint="eastAsia"/>
              </w:rPr>
              <w:instrText xml:space="preserve"> PAGEREF _Toc26084 \h </w:instrText>
            </w:r>
            <w:r>
              <w:rPr>
                <w:rFonts w:ascii="思源宋体 CN Light" w:eastAsia="思源宋体 CN Light" w:hAnsi="思源宋体 CN Light" w:cs="思源宋体 CN Light" w:hint="eastAsia"/>
              </w:rPr>
            </w:r>
            <w:r>
              <w:rPr>
                <w:rFonts w:ascii="思源宋体 CN Light" w:eastAsia="思源宋体 CN Light" w:hAnsi="思源宋体 CN Light" w:cs="思源宋体 CN Light" w:hint="eastAsia"/>
              </w:rPr>
              <w:fldChar w:fldCharType="separate"/>
            </w:r>
            <w:r>
              <w:rPr>
                <w:rFonts w:ascii="思源宋体 CN Light" w:eastAsia="思源宋体 CN Light" w:hAnsi="思源宋体 CN Light" w:cs="思源宋体 CN Light" w:hint="eastAsia"/>
              </w:rPr>
              <w:t>5</w:t>
            </w:r>
            <w:r>
              <w:rPr>
                <w:rFonts w:ascii="思源宋体 CN Light" w:eastAsia="思源宋体 CN Light" w:hAnsi="思源宋体 CN Light" w:cs="思源宋体 CN Light" w:hint="eastAsia"/>
              </w:rPr>
              <w:fldChar w:fldCharType="end"/>
            </w:r>
          </w:hyperlink>
        </w:p>
        <w:p w14:paraId="3970C991" w14:textId="77777777" w:rsidR="00614B58" w:rsidRDefault="00000000">
          <w:pPr>
            <w:pStyle w:val="TOC3"/>
            <w:tabs>
              <w:tab w:val="right" w:leader="dot" w:pos="8306"/>
            </w:tabs>
            <w:rPr>
              <w:rFonts w:ascii="思源宋体 CN Light" w:eastAsia="思源宋体 CN Light" w:hAnsi="思源宋体 CN Light" w:cs="思源宋体 CN Light"/>
            </w:rPr>
          </w:pPr>
          <w:hyperlink w:anchor="_Toc25560" w:history="1">
            <w:r>
              <w:rPr>
                <w:rFonts w:ascii="思源宋体 CN Light" w:eastAsia="思源宋体 CN Light" w:hAnsi="思源宋体 CN Light" w:cs="思源宋体 CN Light" w:hint="eastAsia"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 xml:space="preserve">1.2.3、 </w:t>
            </w:r>
            <w:r>
              <w:rPr>
                <w:rFonts w:ascii="思源宋体 CN Light" w:eastAsia="思源宋体 CN Light" w:hAnsi="思源宋体 CN Light" w:cs="思源宋体 CN Light" w:hint="eastAsia"/>
              </w:rPr>
              <w:t>控件检测</w:t>
            </w:r>
            <w:r>
              <w:rPr>
                <w:rFonts w:ascii="思源宋体 CN Light" w:eastAsia="思源宋体 CN Light" w:hAnsi="思源宋体 CN Light" w:cs="思源宋体 CN Light" w:hint="eastAsia"/>
              </w:rPr>
              <w:tab/>
            </w:r>
            <w:r>
              <w:rPr>
                <w:rFonts w:ascii="思源宋体 CN Light" w:eastAsia="思源宋体 CN Light" w:hAnsi="思源宋体 CN Light" w:cs="思源宋体 CN Light" w:hint="eastAsia"/>
              </w:rPr>
              <w:fldChar w:fldCharType="begin"/>
            </w:r>
            <w:r>
              <w:rPr>
                <w:rFonts w:ascii="思源宋体 CN Light" w:eastAsia="思源宋体 CN Light" w:hAnsi="思源宋体 CN Light" w:cs="思源宋体 CN Light" w:hint="eastAsia"/>
              </w:rPr>
              <w:instrText xml:space="preserve"> PAGEREF _Toc25560 \h </w:instrText>
            </w:r>
            <w:r>
              <w:rPr>
                <w:rFonts w:ascii="思源宋体 CN Light" w:eastAsia="思源宋体 CN Light" w:hAnsi="思源宋体 CN Light" w:cs="思源宋体 CN Light" w:hint="eastAsia"/>
              </w:rPr>
            </w:r>
            <w:r>
              <w:rPr>
                <w:rFonts w:ascii="思源宋体 CN Light" w:eastAsia="思源宋体 CN Light" w:hAnsi="思源宋体 CN Light" w:cs="思源宋体 CN Light" w:hint="eastAsia"/>
              </w:rPr>
              <w:fldChar w:fldCharType="separate"/>
            </w:r>
            <w:r>
              <w:rPr>
                <w:rFonts w:ascii="思源宋体 CN Light" w:eastAsia="思源宋体 CN Light" w:hAnsi="思源宋体 CN Light" w:cs="思源宋体 CN Light" w:hint="eastAsia"/>
              </w:rPr>
              <w:t>5</w:t>
            </w:r>
            <w:r>
              <w:rPr>
                <w:rFonts w:ascii="思源宋体 CN Light" w:eastAsia="思源宋体 CN Light" w:hAnsi="思源宋体 CN Light" w:cs="思源宋体 CN Light" w:hint="eastAsia"/>
              </w:rPr>
              <w:fldChar w:fldCharType="end"/>
            </w:r>
          </w:hyperlink>
        </w:p>
        <w:p w14:paraId="36F1825D" w14:textId="77777777" w:rsidR="00614B58" w:rsidRDefault="00000000">
          <w:pPr>
            <w:pStyle w:val="TOC3"/>
            <w:tabs>
              <w:tab w:val="right" w:leader="dot" w:pos="8306"/>
            </w:tabs>
            <w:rPr>
              <w:rFonts w:ascii="思源宋体 CN Light" w:eastAsia="思源宋体 CN Light" w:hAnsi="思源宋体 CN Light" w:cs="思源宋体 CN Light"/>
            </w:rPr>
          </w:pPr>
          <w:hyperlink w:anchor="_Toc7709" w:history="1">
            <w:r>
              <w:rPr>
                <w:rFonts w:ascii="思源宋体 CN Light" w:eastAsia="思源宋体 CN Light" w:hAnsi="思源宋体 CN Light" w:cs="思源宋体 CN Light" w:hint="eastAsia"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 xml:space="preserve">1.2.4、 </w:t>
            </w:r>
            <w:r>
              <w:rPr>
                <w:rFonts w:ascii="思源宋体 CN Light" w:eastAsia="思源宋体 CN Light" w:hAnsi="思源宋体 CN Light" w:cs="思源宋体 CN Light" w:hint="eastAsia"/>
              </w:rPr>
              <w:t>证书检测</w:t>
            </w:r>
            <w:r>
              <w:rPr>
                <w:rFonts w:ascii="思源宋体 CN Light" w:eastAsia="思源宋体 CN Light" w:hAnsi="思源宋体 CN Light" w:cs="思源宋体 CN Light" w:hint="eastAsia"/>
              </w:rPr>
              <w:tab/>
            </w:r>
            <w:r>
              <w:rPr>
                <w:rFonts w:ascii="思源宋体 CN Light" w:eastAsia="思源宋体 CN Light" w:hAnsi="思源宋体 CN Light" w:cs="思源宋体 CN Light" w:hint="eastAsia"/>
              </w:rPr>
              <w:fldChar w:fldCharType="begin"/>
            </w:r>
            <w:r>
              <w:rPr>
                <w:rFonts w:ascii="思源宋体 CN Light" w:eastAsia="思源宋体 CN Light" w:hAnsi="思源宋体 CN Light" w:cs="思源宋体 CN Light" w:hint="eastAsia"/>
              </w:rPr>
              <w:instrText xml:space="preserve"> PAGEREF _Toc7709 \h </w:instrText>
            </w:r>
            <w:r>
              <w:rPr>
                <w:rFonts w:ascii="思源宋体 CN Light" w:eastAsia="思源宋体 CN Light" w:hAnsi="思源宋体 CN Light" w:cs="思源宋体 CN Light" w:hint="eastAsia"/>
              </w:rPr>
            </w:r>
            <w:r>
              <w:rPr>
                <w:rFonts w:ascii="思源宋体 CN Light" w:eastAsia="思源宋体 CN Light" w:hAnsi="思源宋体 CN Light" w:cs="思源宋体 CN Light" w:hint="eastAsia"/>
              </w:rPr>
              <w:fldChar w:fldCharType="separate"/>
            </w:r>
            <w:r>
              <w:rPr>
                <w:rFonts w:ascii="思源宋体 CN Light" w:eastAsia="思源宋体 CN Light" w:hAnsi="思源宋体 CN Light" w:cs="思源宋体 CN Light" w:hint="eastAsia"/>
              </w:rPr>
              <w:t>6</w:t>
            </w:r>
            <w:r>
              <w:rPr>
                <w:rFonts w:ascii="思源宋体 CN Light" w:eastAsia="思源宋体 CN Light" w:hAnsi="思源宋体 CN Light" w:cs="思源宋体 CN Light" w:hint="eastAsia"/>
              </w:rPr>
              <w:fldChar w:fldCharType="end"/>
            </w:r>
          </w:hyperlink>
        </w:p>
        <w:p w14:paraId="6A22F696" w14:textId="77777777" w:rsidR="00614B58" w:rsidRDefault="00000000">
          <w:pPr>
            <w:pStyle w:val="TOC3"/>
            <w:tabs>
              <w:tab w:val="right" w:leader="dot" w:pos="8306"/>
            </w:tabs>
            <w:rPr>
              <w:rFonts w:ascii="思源宋体 CN Light" w:eastAsia="思源宋体 CN Light" w:hAnsi="思源宋体 CN Light" w:cs="思源宋体 CN Light"/>
            </w:rPr>
          </w:pPr>
          <w:hyperlink w:anchor="_Toc20573" w:history="1">
            <w:r>
              <w:rPr>
                <w:rFonts w:ascii="思源宋体 CN Light" w:eastAsia="思源宋体 CN Light" w:hAnsi="思源宋体 CN Light" w:cs="思源宋体 CN Light" w:hint="eastAsia"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 xml:space="preserve">1.2.5、 </w:t>
            </w:r>
            <w:r>
              <w:rPr>
                <w:rFonts w:ascii="思源宋体 CN Light" w:eastAsia="思源宋体 CN Light" w:hAnsi="思源宋体 CN Light" w:cs="思源宋体 CN Light" w:hint="eastAsia"/>
              </w:rPr>
              <w:t>签章检测</w:t>
            </w:r>
            <w:r>
              <w:rPr>
                <w:rFonts w:ascii="思源宋体 CN Light" w:eastAsia="思源宋体 CN Light" w:hAnsi="思源宋体 CN Light" w:cs="思源宋体 CN Light" w:hint="eastAsia"/>
              </w:rPr>
              <w:tab/>
            </w:r>
            <w:r>
              <w:rPr>
                <w:rFonts w:ascii="思源宋体 CN Light" w:eastAsia="思源宋体 CN Light" w:hAnsi="思源宋体 CN Light" w:cs="思源宋体 CN Light" w:hint="eastAsia"/>
              </w:rPr>
              <w:fldChar w:fldCharType="begin"/>
            </w:r>
            <w:r>
              <w:rPr>
                <w:rFonts w:ascii="思源宋体 CN Light" w:eastAsia="思源宋体 CN Light" w:hAnsi="思源宋体 CN Light" w:cs="思源宋体 CN Light" w:hint="eastAsia"/>
              </w:rPr>
              <w:instrText xml:space="preserve"> PAGEREF _Toc20573 \h </w:instrText>
            </w:r>
            <w:r>
              <w:rPr>
                <w:rFonts w:ascii="思源宋体 CN Light" w:eastAsia="思源宋体 CN Light" w:hAnsi="思源宋体 CN Light" w:cs="思源宋体 CN Light" w:hint="eastAsia"/>
              </w:rPr>
            </w:r>
            <w:r>
              <w:rPr>
                <w:rFonts w:ascii="思源宋体 CN Light" w:eastAsia="思源宋体 CN Light" w:hAnsi="思源宋体 CN Light" w:cs="思源宋体 CN Light" w:hint="eastAsia"/>
              </w:rPr>
              <w:fldChar w:fldCharType="separate"/>
            </w:r>
            <w:r>
              <w:rPr>
                <w:rFonts w:ascii="思源宋体 CN Light" w:eastAsia="思源宋体 CN Light" w:hAnsi="思源宋体 CN Light" w:cs="思源宋体 CN Light" w:hint="eastAsia"/>
              </w:rPr>
              <w:t>6</w:t>
            </w:r>
            <w:r>
              <w:rPr>
                <w:rFonts w:ascii="思源宋体 CN Light" w:eastAsia="思源宋体 CN Light" w:hAnsi="思源宋体 CN Light" w:cs="思源宋体 CN Light" w:hint="eastAsia"/>
              </w:rPr>
              <w:fldChar w:fldCharType="end"/>
            </w:r>
          </w:hyperlink>
        </w:p>
        <w:p w14:paraId="5A5AB94C" w14:textId="77777777" w:rsidR="00614B58" w:rsidRDefault="00000000">
          <w:pPr>
            <w:pStyle w:val="TOC2"/>
            <w:tabs>
              <w:tab w:val="right" w:leader="dot" w:pos="8306"/>
            </w:tabs>
            <w:rPr>
              <w:rFonts w:ascii="思源宋体 CN Light" w:eastAsia="思源宋体 CN Light" w:hAnsi="思源宋体 CN Light" w:cs="思源宋体 CN Light"/>
            </w:rPr>
          </w:pPr>
          <w:hyperlink w:anchor="_Toc24098" w:history="1">
            <w:r>
              <w:rPr>
                <w:rFonts w:ascii="思源宋体 CN Light" w:eastAsia="思源宋体 CN Light" w:hAnsi="思源宋体 CN Light" w:cs="思源宋体 CN Light" w:hint="eastAsia"/>
              </w:rPr>
              <w:t>1.3、 浏览器配置</w:t>
            </w:r>
            <w:r>
              <w:rPr>
                <w:rFonts w:ascii="思源宋体 CN Light" w:eastAsia="思源宋体 CN Light" w:hAnsi="思源宋体 CN Light" w:cs="思源宋体 CN Light" w:hint="eastAsia"/>
              </w:rPr>
              <w:tab/>
            </w:r>
            <w:r>
              <w:rPr>
                <w:rFonts w:ascii="思源宋体 CN Light" w:eastAsia="思源宋体 CN Light" w:hAnsi="思源宋体 CN Light" w:cs="思源宋体 CN Light" w:hint="eastAsia"/>
              </w:rPr>
              <w:fldChar w:fldCharType="begin"/>
            </w:r>
            <w:r>
              <w:rPr>
                <w:rFonts w:ascii="思源宋体 CN Light" w:eastAsia="思源宋体 CN Light" w:hAnsi="思源宋体 CN Light" w:cs="思源宋体 CN Light" w:hint="eastAsia"/>
              </w:rPr>
              <w:instrText xml:space="preserve"> PAGEREF _Toc24098 \h </w:instrText>
            </w:r>
            <w:r>
              <w:rPr>
                <w:rFonts w:ascii="思源宋体 CN Light" w:eastAsia="思源宋体 CN Light" w:hAnsi="思源宋体 CN Light" w:cs="思源宋体 CN Light" w:hint="eastAsia"/>
              </w:rPr>
            </w:r>
            <w:r>
              <w:rPr>
                <w:rFonts w:ascii="思源宋体 CN Light" w:eastAsia="思源宋体 CN Light" w:hAnsi="思源宋体 CN Light" w:cs="思源宋体 CN Light" w:hint="eastAsia"/>
              </w:rPr>
              <w:fldChar w:fldCharType="separate"/>
            </w:r>
            <w:r>
              <w:rPr>
                <w:rFonts w:ascii="思源宋体 CN Light" w:eastAsia="思源宋体 CN Light" w:hAnsi="思源宋体 CN Light" w:cs="思源宋体 CN Light" w:hint="eastAsia"/>
              </w:rPr>
              <w:t>7</w:t>
            </w:r>
            <w:r>
              <w:rPr>
                <w:rFonts w:ascii="思源宋体 CN Light" w:eastAsia="思源宋体 CN Light" w:hAnsi="思源宋体 CN Light" w:cs="思源宋体 CN Light" w:hint="eastAsia"/>
              </w:rPr>
              <w:fldChar w:fldCharType="end"/>
            </w:r>
          </w:hyperlink>
        </w:p>
        <w:p w14:paraId="65838C85" w14:textId="77777777" w:rsidR="00614B58" w:rsidRDefault="00000000">
          <w:pPr>
            <w:pStyle w:val="TOC3"/>
            <w:tabs>
              <w:tab w:val="right" w:leader="dot" w:pos="8306"/>
            </w:tabs>
            <w:rPr>
              <w:rFonts w:ascii="思源宋体 CN Light" w:eastAsia="思源宋体 CN Light" w:hAnsi="思源宋体 CN Light" w:cs="思源宋体 CN Light"/>
            </w:rPr>
          </w:pPr>
          <w:hyperlink w:anchor="_Toc12338" w:history="1">
            <w:r>
              <w:rPr>
                <w:rFonts w:ascii="思源宋体 CN Light" w:eastAsia="思源宋体 CN Light" w:hAnsi="思源宋体 CN Light" w:cs="思源宋体 CN Light" w:hint="eastAsia"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 xml:space="preserve">1.3.1、 </w:t>
            </w:r>
            <w:r>
              <w:rPr>
                <w:rFonts w:ascii="思源宋体 CN Light" w:eastAsia="思源宋体 CN Light" w:hAnsi="思源宋体 CN Light" w:cs="思源宋体 CN Light" w:hint="eastAsia"/>
              </w:rPr>
              <w:t>Internet选项</w:t>
            </w:r>
            <w:r>
              <w:rPr>
                <w:rFonts w:ascii="思源宋体 CN Light" w:eastAsia="思源宋体 CN Light" w:hAnsi="思源宋体 CN Light" w:cs="思源宋体 CN Light" w:hint="eastAsia"/>
              </w:rPr>
              <w:tab/>
            </w:r>
            <w:r>
              <w:rPr>
                <w:rFonts w:ascii="思源宋体 CN Light" w:eastAsia="思源宋体 CN Light" w:hAnsi="思源宋体 CN Light" w:cs="思源宋体 CN Light" w:hint="eastAsia"/>
              </w:rPr>
              <w:fldChar w:fldCharType="begin"/>
            </w:r>
            <w:r>
              <w:rPr>
                <w:rFonts w:ascii="思源宋体 CN Light" w:eastAsia="思源宋体 CN Light" w:hAnsi="思源宋体 CN Light" w:cs="思源宋体 CN Light" w:hint="eastAsia"/>
              </w:rPr>
              <w:instrText xml:space="preserve"> PAGEREF _Toc12338 \h </w:instrText>
            </w:r>
            <w:r>
              <w:rPr>
                <w:rFonts w:ascii="思源宋体 CN Light" w:eastAsia="思源宋体 CN Light" w:hAnsi="思源宋体 CN Light" w:cs="思源宋体 CN Light" w:hint="eastAsia"/>
              </w:rPr>
            </w:r>
            <w:r>
              <w:rPr>
                <w:rFonts w:ascii="思源宋体 CN Light" w:eastAsia="思源宋体 CN Light" w:hAnsi="思源宋体 CN Light" w:cs="思源宋体 CN Light" w:hint="eastAsia"/>
              </w:rPr>
              <w:fldChar w:fldCharType="separate"/>
            </w:r>
            <w:r>
              <w:rPr>
                <w:rFonts w:ascii="思源宋体 CN Light" w:eastAsia="思源宋体 CN Light" w:hAnsi="思源宋体 CN Light" w:cs="思源宋体 CN Light" w:hint="eastAsia"/>
              </w:rPr>
              <w:t>7</w:t>
            </w:r>
            <w:r>
              <w:rPr>
                <w:rFonts w:ascii="思源宋体 CN Light" w:eastAsia="思源宋体 CN Light" w:hAnsi="思源宋体 CN Light" w:cs="思源宋体 CN Light" w:hint="eastAsia"/>
              </w:rPr>
              <w:fldChar w:fldCharType="end"/>
            </w:r>
          </w:hyperlink>
        </w:p>
        <w:p w14:paraId="02B2CA73" w14:textId="77777777" w:rsidR="00614B58" w:rsidRDefault="00000000">
          <w:pPr>
            <w:pStyle w:val="TOC3"/>
            <w:tabs>
              <w:tab w:val="right" w:leader="dot" w:pos="8306"/>
            </w:tabs>
            <w:rPr>
              <w:rFonts w:ascii="思源宋体 CN Light" w:eastAsia="思源宋体 CN Light" w:hAnsi="思源宋体 CN Light" w:cs="思源宋体 CN Light"/>
            </w:rPr>
          </w:pPr>
          <w:hyperlink w:anchor="_Toc19733" w:history="1">
            <w:r>
              <w:rPr>
                <w:rFonts w:ascii="思源宋体 CN Light" w:eastAsia="思源宋体 CN Light" w:hAnsi="思源宋体 CN Light" w:cs="思源宋体 CN Light" w:hint="eastAsia"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 xml:space="preserve">1.3.2、 </w:t>
            </w:r>
            <w:r>
              <w:rPr>
                <w:rFonts w:ascii="思源宋体 CN Light" w:eastAsia="思源宋体 CN Light" w:hAnsi="思源宋体 CN Light" w:cs="思源宋体 CN Light" w:hint="eastAsia"/>
              </w:rPr>
              <w:t>关闭拦截工具</w:t>
            </w:r>
            <w:r>
              <w:rPr>
                <w:rFonts w:ascii="思源宋体 CN Light" w:eastAsia="思源宋体 CN Light" w:hAnsi="思源宋体 CN Light" w:cs="思源宋体 CN Light" w:hint="eastAsia"/>
              </w:rPr>
              <w:tab/>
            </w:r>
            <w:r>
              <w:rPr>
                <w:rFonts w:ascii="思源宋体 CN Light" w:eastAsia="思源宋体 CN Light" w:hAnsi="思源宋体 CN Light" w:cs="思源宋体 CN Light" w:hint="eastAsia"/>
              </w:rPr>
              <w:fldChar w:fldCharType="begin"/>
            </w:r>
            <w:r>
              <w:rPr>
                <w:rFonts w:ascii="思源宋体 CN Light" w:eastAsia="思源宋体 CN Light" w:hAnsi="思源宋体 CN Light" w:cs="思源宋体 CN Light" w:hint="eastAsia"/>
              </w:rPr>
              <w:instrText xml:space="preserve"> PAGEREF _Toc19733 \h </w:instrText>
            </w:r>
            <w:r>
              <w:rPr>
                <w:rFonts w:ascii="思源宋体 CN Light" w:eastAsia="思源宋体 CN Light" w:hAnsi="思源宋体 CN Light" w:cs="思源宋体 CN Light" w:hint="eastAsia"/>
              </w:rPr>
            </w:r>
            <w:r>
              <w:rPr>
                <w:rFonts w:ascii="思源宋体 CN Light" w:eastAsia="思源宋体 CN Light" w:hAnsi="思源宋体 CN Light" w:cs="思源宋体 CN Light" w:hint="eastAsia"/>
              </w:rPr>
              <w:fldChar w:fldCharType="separate"/>
            </w:r>
            <w:r>
              <w:rPr>
                <w:rFonts w:ascii="思源宋体 CN Light" w:eastAsia="思源宋体 CN Light" w:hAnsi="思源宋体 CN Light" w:cs="思源宋体 CN Light" w:hint="eastAsia"/>
              </w:rPr>
              <w:t>11</w:t>
            </w:r>
            <w:r>
              <w:rPr>
                <w:rFonts w:ascii="思源宋体 CN Light" w:eastAsia="思源宋体 CN Light" w:hAnsi="思源宋体 CN Light" w:cs="思源宋体 CN Light" w:hint="eastAsia"/>
              </w:rPr>
              <w:fldChar w:fldCharType="end"/>
            </w:r>
          </w:hyperlink>
        </w:p>
        <w:p w14:paraId="200D421F" w14:textId="77777777" w:rsidR="00614B58" w:rsidRDefault="00000000">
          <w:pPr>
            <w:pStyle w:val="TOC1"/>
            <w:tabs>
              <w:tab w:val="right" w:leader="dot" w:pos="8306"/>
            </w:tabs>
            <w:rPr>
              <w:rFonts w:ascii="思源宋体 CN Light" w:eastAsia="思源宋体 CN Light" w:hAnsi="思源宋体 CN Light" w:cs="思源宋体 CN Light"/>
            </w:rPr>
          </w:pPr>
          <w:hyperlink w:anchor="_Toc28072" w:history="1">
            <w:r>
              <w:rPr>
                <w:rFonts w:ascii="思源宋体 CN Light" w:eastAsia="思源宋体 CN Light" w:hAnsi="思源宋体 CN Light" w:cs="思源宋体 CN Light" w:hint="eastAsia"/>
                <w:szCs w:val="44"/>
              </w:rPr>
              <w:t>二、 登录大厅</w:t>
            </w:r>
            <w:r>
              <w:rPr>
                <w:rFonts w:ascii="思源宋体 CN Light" w:eastAsia="思源宋体 CN Light" w:hAnsi="思源宋体 CN Light" w:cs="思源宋体 CN Light" w:hint="eastAsia"/>
              </w:rPr>
              <w:tab/>
            </w:r>
            <w:r>
              <w:rPr>
                <w:rFonts w:ascii="思源宋体 CN Light" w:eastAsia="思源宋体 CN Light" w:hAnsi="思源宋体 CN Light" w:cs="思源宋体 CN Light" w:hint="eastAsia"/>
              </w:rPr>
              <w:fldChar w:fldCharType="begin"/>
            </w:r>
            <w:r>
              <w:rPr>
                <w:rFonts w:ascii="思源宋体 CN Light" w:eastAsia="思源宋体 CN Light" w:hAnsi="思源宋体 CN Light" w:cs="思源宋体 CN Light" w:hint="eastAsia"/>
              </w:rPr>
              <w:instrText xml:space="preserve"> PAGEREF _Toc28072 \h </w:instrText>
            </w:r>
            <w:r>
              <w:rPr>
                <w:rFonts w:ascii="思源宋体 CN Light" w:eastAsia="思源宋体 CN Light" w:hAnsi="思源宋体 CN Light" w:cs="思源宋体 CN Light" w:hint="eastAsia"/>
              </w:rPr>
            </w:r>
            <w:r>
              <w:rPr>
                <w:rFonts w:ascii="思源宋体 CN Light" w:eastAsia="思源宋体 CN Light" w:hAnsi="思源宋体 CN Light" w:cs="思源宋体 CN Light" w:hint="eastAsia"/>
              </w:rPr>
              <w:fldChar w:fldCharType="separate"/>
            </w:r>
            <w:r>
              <w:rPr>
                <w:rFonts w:ascii="思源宋体 CN Light" w:eastAsia="思源宋体 CN Light" w:hAnsi="思源宋体 CN Light" w:cs="思源宋体 CN Light" w:hint="eastAsia"/>
              </w:rPr>
              <w:t>12</w:t>
            </w:r>
            <w:r>
              <w:rPr>
                <w:rFonts w:ascii="思源宋体 CN Light" w:eastAsia="思源宋体 CN Light" w:hAnsi="思源宋体 CN Light" w:cs="思源宋体 CN Light" w:hint="eastAsia"/>
              </w:rPr>
              <w:fldChar w:fldCharType="end"/>
            </w:r>
          </w:hyperlink>
        </w:p>
        <w:p w14:paraId="37AE566A" w14:textId="77777777" w:rsidR="00614B58" w:rsidRDefault="00000000">
          <w:pPr>
            <w:pStyle w:val="TOC1"/>
            <w:tabs>
              <w:tab w:val="right" w:leader="dot" w:pos="8306"/>
            </w:tabs>
            <w:rPr>
              <w:rFonts w:ascii="思源宋体 CN Light" w:eastAsia="思源宋体 CN Light" w:hAnsi="思源宋体 CN Light" w:cs="思源宋体 CN Light"/>
            </w:rPr>
          </w:pPr>
          <w:hyperlink w:anchor="_Toc21739" w:history="1">
            <w:r>
              <w:rPr>
                <w:rFonts w:ascii="思源宋体 CN Light" w:eastAsia="思源宋体 CN Light" w:hAnsi="思源宋体 CN Light" w:cs="思源宋体 CN Light" w:hint="eastAsia"/>
                <w:szCs w:val="44"/>
              </w:rPr>
              <w:t>三、 不见面开标系统登录</w:t>
            </w:r>
            <w:r>
              <w:rPr>
                <w:rFonts w:ascii="思源宋体 CN Light" w:eastAsia="思源宋体 CN Light" w:hAnsi="思源宋体 CN Light" w:cs="思源宋体 CN Light" w:hint="eastAsia"/>
              </w:rPr>
              <w:tab/>
            </w:r>
            <w:r>
              <w:rPr>
                <w:rFonts w:ascii="思源宋体 CN Light" w:eastAsia="思源宋体 CN Light" w:hAnsi="思源宋体 CN Light" w:cs="思源宋体 CN Light" w:hint="eastAsia"/>
              </w:rPr>
              <w:fldChar w:fldCharType="begin"/>
            </w:r>
            <w:r>
              <w:rPr>
                <w:rFonts w:ascii="思源宋体 CN Light" w:eastAsia="思源宋体 CN Light" w:hAnsi="思源宋体 CN Light" w:cs="思源宋体 CN Light" w:hint="eastAsia"/>
              </w:rPr>
              <w:instrText xml:space="preserve"> PAGEREF _Toc21739 \h </w:instrText>
            </w:r>
            <w:r>
              <w:rPr>
                <w:rFonts w:ascii="思源宋体 CN Light" w:eastAsia="思源宋体 CN Light" w:hAnsi="思源宋体 CN Light" w:cs="思源宋体 CN Light" w:hint="eastAsia"/>
              </w:rPr>
            </w:r>
            <w:r>
              <w:rPr>
                <w:rFonts w:ascii="思源宋体 CN Light" w:eastAsia="思源宋体 CN Light" w:hAnsi="思源宋体 CN Light" w:cs="思源宋体 CN Light" w:hint="eastAsia"/>
              </w:rPr>
              <w:fldChar w:fldCharType="separate"/>
            </w:r>
            <w:r>
              <w:rPr>
                <w:rFonts w:ascii="思源宋体 CN Light" w:eastAsia="思源宋体 CN Light" w:hAnsi="思源宋体 CN Light" w:cs="思源宋体 CN Light" w:hint="eastAsia"/>
              </w:rPr>
              <w:t>12</w:t>
            </w:r>
            <w:r>
              <w:rPr>
                <w:rFonts w:ascii="思源宋体 CN Light" w:eastAsia="思源宋体 CN Light" w:hAnsi="思源宋体 CN Light" w:cs="思源宋体 CN Light" w:hint="eastAsia"/>
              </w:rPr>
              <w:fldChar w:fldCharType="end"/>
            </w:r>
          </w:hyperlink>
        </w:p>
        <w:p w14:paraId="3635DF00" w14:textId="77777777" w:rsidR="00614B58" w:rsidRDefault="00000000">
          <w:pPr>
            <w:pStyle w:val="TOC1"/>
            <w:tabs>
              <w:tab w:val="right" w:leader="dot" w:pos="8306"/>
            </w:tabs>
            <w:rPr>
              <w:rFonts w:ascii="思源宋体 CN Light" w:eastAsia="思源宋体 CN Light" w:hAnsi="思源宋体 CN Light" w:cs="思源宋体 CN Light"/>
            </w:rPr>
          </w:pPr>
          <w:hyperlink w:anchor="_Toc30750" w:history="1">
            <w:r>
              <w:rPr>
                <w:rFonts w:ascii="思源宋体 CN Light" w:eastAsia="思源宋体 CN Light" w:hAnsi="思源宋体 CN Light" w:cs="思源宋体 CN Light" w:hint="eastAsia"/>
                <w:szCs w:val="44"/>
              </w:rPr>
              <w:t>四、 等待开标</w:t>
            </w:r>
            <w:r>
              <w:rPr>
                <w:rFonts w:ascii="思源宋体 CN Light" w:eastAsia="思源宋体 CN Light" w:hAnsi="思源宋体 CN Light" w:cs="思源宋体 CN Light" w:hint="eastAsia"/>
              </w:rPr>
              <w:tab/>
            </w:r>
            <w:r>
              <w:rPr>
                <w:rFonts w:ascii="思源宋体 CN Light" w:eastAsia="思源宋体 CN Light" w:hAnsi="思源宋体 CN Light" w:cs="思源宋体 CN Light" w:hint="eastAsia"/>
              </w:rPr>
              <w:fldChar w:fldCharType="begin"/>
            </w:r>
            <w:r>
              <w:rPr>
                <w:rFonts w:ascii="思源宋体 CN Light" w:eastAsia="思源宋体 CN Light" w:hAnsi="思源宋体 CN Light" w:cs="思源宋体 CN Light" w:hint="eastAsia"/>
              </w:rPr>
              <w:instrText xml:space="preserve"> PAGEREF _Toc30750 \h </w:instrText>
            </w:r>
            <w:r>
              <w:rPr>
                <w:rFonts w:ascii="思源宋体 CN Light" w:eastAsia="思源宋体 CN Light" w:hAnsi="思源宋体 CN Light" w:cs="思源宋体 CN Light" w:hint="eastAsia"/>
              </w:rPr>
            </w:r>
            <w:r>
              <w:rPr>
                <w:rFonts w:ascii="思源宋体 CN Light" w:eastAsia="思源宋体 CN Light" w:hAnsi="思源宋体 CN Light" w:cs="思源宋体 CN Light" w:hint="eastAsia"/>
              </w:rPr>
              <w:fldChar w:fldCharType="separate"/>
            </w:r>
            <w:r>
              <w:rPr>
                <w:rFonts w:ascii="思源宋体 CN Light" w:eastAsia="思源宋体 CN Light" w:hAnsi="思源宋体 CN Light" w:cs="思源宋体 CN Light" w:hint="eastAsia"/>
              </w:rPr>
              <w:t>13</w:t>
            </w:r>
            <w:r>
              <w:rPr>
                <w:rFonts w:ascii="思源宋体 CN Light" w:eastAsia="思源宋体 CN Light" w:hAnsi="思源宋体 CN Light" w:cs="思源宋体 CN Light" w:hint="eastAsia"/>
              </w:rPr>
              <w:fldChar w:fldCharType="end"/>
            </w:r>
          </w:hyperlink>
        </w:p>
        <w:p w14:paraId="4BB8C935" w14:textId="77777777" w:rsidR="00614B58" w:rsidRDefault="00000000">
          <w:pPr>
            <w:pStyle w:val="TOC1"/>
            <w:tabs>
              <w:tab w:val="right" w:leader="dot" w:pos="8306"/>
            </w:tabs>
            <w:rPr>
              <w:rFonts w:ascii="思源宋体 CN Light" w:eastAsia="思源宋体 CN Light" w:hAnsi="思源宋体 CN Light" w:cs="思源宋体 CN Light"/>
            </w:rPr>
          </w:pPr>
          <w:hyperlink w:anchor="_Toc10178" w:history="1">
            <w:r>
              <w:rPr>
                <w:rFonts w:ascii="思源宋体 CN Light" w:eastAsia="思源宋体 CN Light" w:hAnsi="思源宋体 CN Light" w:cs="思源宋体 CN Light" w:hint="eastAsia"/>
                <w:szCs w:val="44"/>
              </w:rPr>
              <w:t>五、 公布投标人</w:t>
            </w:r>
            <w:r>
              <w:rPr>
                <w:rFonts w:ascii="思源宋体 CN Light" w:eastAsia="思源宋体 CN Light" w:hAnsi="思源宋体 CN Light" w:cs="思源宋体 CN Light" w:hint="eastAsia"/>
              </w:rPr>
              <w:tab/>
            </w:r>
            <w:r>
              <w:rPr>
                <w:rFonts w:ascii="思源宋体 CN Light" w:eastAsia="思源宋体 CN Light" w:hAnsi="思源宋体 CN Light" w:cs="思源宋体 CN Light" w:hint="eastAsia"/>
              </w:rPr>
              <w:fldChar w:fldCharType="begin"/>
            </w:r>
            <w:r>
              <w:rPr>
                <w:rFonts w:ascii="思源宋体 CN Light" w:eastAsia="思源宋体 CN Light" w:hAnsi="思源宋体 CN Light" w:cs="思源宋体 CN Light" w:hint="eastAsia"/>
              </w:rPr>
              <w:instrText xml:space="preserve"> PAGEREF _Toc10178 \h </w:instrText>
            </w:r>
            <w:r>
              <w:rPr>
                <w:rFonts w:ascii="思源宋体 CN Light" w:eastAsia="思源宋体 CN Light" w:hAnsi="思源宋体 CN Light" w:cs="思源宋体 CN Light" w:hint="eastAsia"/>
              </w:rPr>
            </w:r>
            <w:r>
              <w:rPr>
                <w:rFonts w:ascii="思源宋体 CN Light" w:eastAsia="思源宋体 CN Light" w:hAnsi="思源宋体 CN Light" w:cs="思源宋体 CN Light" w:hint="eastAsia"/>
              </w:rPr>
              <w:fldChar w:fldCharType="separate"/>
            </w:r>
            <w:r>
              <w:rPr>
                <w:rFonts w:ascii="思源宋体 CN Light" w:eastAsia="思源宋体 CN Light" w:hAnsi="思源宋体 CN Light" w:cs="思源宋体 CN Light" w:hint="eastAsia"/>
              </w:rPr>
              <w:t>13</w:t>
            </w:r>
            <w:r>
              <w:rPr>
                <w:rFonts w:ascii="思源宋体 CN Light" w:eastAsia="思源宋体 CN Light" w:hAnsi="思源宋体 CN Light" w:cs="思源宋体 CN Light" w:hint="eastAsia"/>
              </w:rPr>
              <w:fldChar w:fldCharType="end"/>
            </w:r>
          </w:hyperlink>
        </w:p>
        <w:p w14:paraId="0B0BD7AA" w14:textId="77777777" w:rsidR="00614B58" w:rsidRDefault="00000000">
          <w:pPr>
            <w:pStyle w:val="TOC1"/>
            <w:tabs>
              <w:tab w:val="right" w:leader="dot" w:pos="8306"/>
            </w:tabs>
            <w:rPr>
              <w:rFonts w:ascii="思源宋体 CN Light" w:eastAsia="思源宋体 CN Light" w:hAnsi="思源宋体 CN Light" w:cs="思源宋体 CN Light"/>
            </w:rPr>
          </w:pPr>
          <w:hyperlink w:anchor="_Toc8334" w:history="1">
            <w:r>
              <w:rPr>
                <w:rFonts w:ascii="思源宋体 CN Light" w:eastAsia="思源宋体 CN Light" w:hAnsi="思源宋体 CN Light" w:cs="思源宋体 CN Light" w:hint="eastAsia"/>
                <w:szCs w:val="44"/>
              </w:rPr>
              <w:t>六、 查看投标人</w:t>
            </w:r>
            <w:r>
              <w:rPr>
                <w:rFonts w:ascii="思源宋体 CN Light" w:eastAsia="思源宋体 CN Light" w:hAnsi="思源宋体 CN Light" w:cs="思源宋体 CN Light" w:hint="eastAsia"/>
              </w:rPr>
              <w:tab/>
            </w:r>
            <w:r>
              <w:rPr>
                <w:rFonts w:ascii="思源宋体 CN Light" w:eastAsia="思源宋体 CN Light" w:hAnsi="思源宋体 CN Light" w:cs="思源宋体 CN Light" w:hint="eastAsia"/>
              </w:rPr>
              <w:fldChar w:fldCharType="begin"/>
            </w:r>
            <w:r>
              <w:rPr>
                <w:rFonts w:ascii="思源宋体 CN Light" w:eastAsia="思源宋体 CN Light" w:hAnsi="思源宋体 CN Light" w:cs="思源宋体 CN Light" w:hint="eastAsia"/>
              </w:rPr>
              <w:instrText xml:space="preserve"> PAGEREF _Toc8334 \h </w:instrText>
            </w:r>
            <w:r>
              <w:rPr>
                <w:rFonts w:ascii="思源宋体 CN Light" w:eastAsia="思源宋体 CN Light" w:hAnsi="思源宋体 CN Light" w:cs="思源宋体 CN Light" w:hint="eastAsia"/>
              </w:rPr>
            </w:r>
            <w:r>
              <w:rPr>
                <w:rFonts w:ascii="思源宋体 CN Light" w:eastAsia="思源宋体 CN Light" w:hAnsi="思源宋体 CN Light" w:cs="思源宋体 CN Light" w:hint="eastAsia"/>
              </w:rPr>
              <w:fldChar w:fldCharType="separate"/>
            </w:r>
            <w:r>
              <w:rPr>
                <w:rFonts w:ascii="思源宋体 CN Light" w:eastAsia="思源宋体 CN Light" w:hAnsi="思源宋体 CN Light" w:cs="思源宋体 CN Light" w:hint="eastAsia"/>
              </w:rPr>
              <w:t>14</w:t>
            </w:r>
            <w:r>
              <w:rPr>
                <w:rFonts w:ascii="思源宋体 CN Light" w:eastAsia="思源宋体 CN Light" w:hAnsi="思源宋体 CN Light" w:cs="思源宋体 CN Light" w:hint="eastAsia"/>
              </w:rPr>
              <w:fldChar w:fldCharType="end"/>
            </w:r>
          </w:hyperlink>
        </w:p>
        <w:p w14:paraId="605D4D54" w14:textId="77777777" w:rsidR="00614B58" w:rsidRDefault="00000000">
          <w:pPr>
            <w:pStyle w:val="TOC1"/>
            <w:tabs>
              <w:tab w:val="right" w:leader="dot" w:pos="8306"/>
            </w:tabs>
            <w:rPr>
              <w:rFonts w:ascii="思源宋体 CN Light" w:eastAsia="思源宋体 CN Light" w:hAnsi="思源宋体 CN Light" w:cs="思源宋体 CN Light"/>
            </w:rPr>
          </w:pPr>
          <w:hyperlink w:anchor="_Toc25785" w:history="1">
            <w:r>
              <w:rPr>
                <w:rFonts w:ascii="思源宋体 CN Light" w:eastAsia="思源宋体 CN Light" w:hAnsi="思源宋体 CN Light" w:cs="思源宋体 CN Light" w:hint="eastAsia"/>
                <w:szCs w:val="44"/>
              </w:rPr>
              <w:t>七、 投标人解密</w:t>
            </w:r>
            <w:r>
              <w:rPr>
                <w:rFonts w:ascii="思源宋体 CN Light" w:eastAsia="思源宋体 CN Light" w:hAnsi="思源宋体 CN Light" w:cs="思源宋体 CN Light" w:hint="eastAsia"/>
              </w:rPr>
              <w:tab/>
            </w:r>
            <w:r>
              <w:rPr>
                <w:rFonts w:ascii="思源宋体 CN Light" w:eastAsia="思源宋体 CN Light" w:hAnsi="思源宋体 CN Light" w:cs="思源宋体 CN Light" w:hint="eastAsia"/>
              </w:rPr>
              <w:fldChar w:fldCharType="begin"/>
            </w:r>
            <w:r>
              <w:rPr>
                <w:rFonts w:ascii="思源宋体 CN Light" w:eastAsia="思源宋体 CN Light" w:hAnsi="思源宋体 CN Light" w:cs="思源宋体 CN Light" w:hint="eastAsia"/>
              </w:rPr>
              <w:instrText xml:space="preserve"> PAGEREF _Toc25785 \h </w:instrText>
            </w:r>
            <w:r>
              <w:rPr>
                <w:rFonts w:ascii="思源宋体 CN Light" w:eastAsia="思源宋体 CN Light" w:hAnsi="思源宋体 CN Light" w:cs="思源宋体 CN Light" w:hint="eastAsia"/>
              </w:rPr>
            </w:r>
            <w:r>
              <w:rPr>
                <w:rFonts w:ascii="思源宋体 CN Light" w:eastAsia="思源宋体 CN Light" w:hAnsi="思源宋体 CN Light" w:cs="思源宋体 CN Light" w:hint="eastAsia"/>
              </w:rPr>
              <w:fldChar w:fldCharType="separate"/>
            </w:r>
            <w:r>
              <w:rPr>
                <w:rFonts w:ascii="思源宋体 CN Light" w:eastAsia="思源宋体 CN Light" w:hAnsi="思源宋体 CN Light" w:cs="思源宋体 CN Light" w:hint="eastAsia"/>
              </w:rPr>
              <w:t>16</w:t>
            </w:r>
            <w:r>
              <w:rPr>
                <w:rFonts w:ascii="思源宋体 CN Light" w:eastAsia="思源宋体 CN Light" w:hAnsi="思源宋体 CN Light" w:cs="思源宋体 CN Light" w:hint="eastAsia"/>
              </w:rPr>
              <w:fldChar w:fldCharType="end"/>
            </w:r>
          </w:hyperlink>
        </w:p>
        <w:p w14:paraId="766C6EAC" w14:textId="77777777" w:rsidR="00614B58" w:rsidRDefault="00000000">
          <w:pPr>
            <w:pStyle w:val="TOC1"/>
            <w:tabs>
              <w:tab w:val="right" w:leader="dot" w:pos="8306"/>
            </w:tabs>
            <w:rPr>
              <w:rFonts w:ascii="思源宋体 CN Light" w:eastAsia="思源宋体 CN Light" w:hAnsi="思源宋体 CN Light" w:cs="思源宋体 CN Light"/>
            </w:rPr>
          </w:pPr>
          <w:hyperlink w:anchor="_Toc31611" w:history="1">
            <w:r>
              <w:rPr>
                <w:rFonts w:ascii="思源宋体 CN Light" w:eastAsia="思源宋体 CN Light" w:hAnsi="思源宋体 CN Light" w:cs="思源宋体 CN Light" w:hint="eastAsia"/>
                <w:szCs w:val="44"/>
              </w:rPr>
              <w:t>八、 招标人解密</w:t>
            </w:r>
            <w:r>
              <w:rPr>
                <w:rFonts w:ascii="思源宋体 CN Light" w:eastAsia="思源宋体 CN Light" w:hAnsi="思源宋体 CN Light" w:cs="思源宋体 CN Light" w:hint="eastAsia"/>
              </w:rPr>
              <w:tab/>
            </w:r>
            <w:r>
              <w:rPr>
                <w:rFonts w:ascii="思源宋体 CN Light" w:eastAsia="思源宋体 CN Light" w:hAnsi="思源宋体 CN Light" w:cs="思源宋体 CN Light" w:hint="eastAsia"/>
              </w:rPr>
              <w:fldChar w:fldCharType="begin"/>
            </w:r>
            <w:r>
              <w:rPr>
                <w:rFonts w:ascii="思源宋体 CN Light" w:eastAsia="思源宋体 CN Light" w:hAnsi="思源宋体 CN Light" w:cs="思源宋体 CN Light" w:hint="eastAsia"/>
              </w:rPr>
              <w:instrText xml:space="preserve"> PAGEREF _Toc31611 \h </w:instrText>
            </w:r>
            <w:r>
              <w:rPr>
                <w:rFonts w:ascii="思源宋体 CN Light" w:eastAsia="思源宋体 CN Light" w:hAnsi="思源宋体 CN Light" w:cs="思源宋体 CN Light" w:hint="eastAsia"/>
              </w:rPr>
            </w:r>
            <w:r>
              <w:rPr>
                <w:rFonts w:ascii="思源宋体 CN Light" w:eastAsia="思源宋体 CN Light" w:hAnsi="思源宋体 CN Light" w:cs="思源宋体 CN Light" w:hint="eastAsia"/>
              </w:rPr>
              <w:fldChar w:fldCharType="separate"/>
            </w:r>
            <w:r>
              <w:rPr>
                <w:rFonts w:ascii="思源宋体 CN Light" w:eastAsia="思源宋体 CN Light" w:hAnsi="思源宋体 CN Light" w:cs="思源宋体 CN Light" w:hint="eastAsia"/>
              </w:rPr>
              <w:t>17</w:t>
            </w:r>
            <w:r>
              <w:rPr>
                <w:rFonts w:ascii="思源宋体 CN Light" w:eastAsia="思源宋体 CN Light" w:hAnsi="思源宋体 CN Light" w:cs="思源宋体 CN Light" w:hint="eastAsia"/>
              </w:rPr>
              <w:fldChar w:fldCharType="end"/>
            </w:r>
          </w:hyperlink>
        </w:p>
        <w:p w14:paraId="38DEB08D" w14:textId="77777777" w:rsidR="00614B58" w:rsidRDefault="00000000">
          <w:pPr>
            <w:pStyle w:val="TOC1"/>
            <w:tabs>
              <w:tab w:val="right" w:leader="dot" w:pos="8306"/>
            </w:tabs>
            <w:rPr>
              <w:rFonts w:ascii="思源宋体 CN Light" w:eastAsia="思源宋体 CN Light" w:hAnsi="思源宋体 CN Light" w:cs="思源宋体 CN Light"/>
            </w:rPr>
          </w:pPr>
          <w:hyperlink w:anchor="_Toc155" w:history="1">
            <w:r>
              <w:rPr>
                <w:rFonts w:ascii="思源宋体 CN Light" w:eastAsia="思源宋体 CN Light" w:hAnsi="思源宋体 CN Light" w:cs="思源宋体 CN Light" w:hint="eastAsia"/>
                <w:szCs w:val="44"/>
              </w:rPr>
              <w:t>九、 异议答复</w:t>
            </w:r>
            <w:r>
              <w:rPr>
                <w:rFonts w:ascii="思源宋体 CN Light" w:eastAsia="思源宋体 CN Light" w:hAnsi="思源宋体 CN Light" w:cs="思源宋体 CN Light" w:hint="eastAsia"/>
              </w:rPr>
              <w:tab/>
            </w:r>
            <w:r>
              <w:rPr>
                <w:rFonts w:ascii="思源宋体 CN Light" w:eastAsia="思源宋体 CN Light" w:hAnsi="思源宋体 CN Light" w:cs="思源宋体 CN Light" w:hint="eastAsia"/>
              </w:rPr>
              <w:fldChar w:fldCharType="begin"/>
            </w:r>
            <w:r>
              <w:rPr>
                <w:rFonts w:ascii="思源宋体 CN Light" w:eastAsia="思源宋体 CN Light" w:hAnsi="思源宋体 CN Light" w:cs="思源宋体 CN Light" w:hint="eastAsia"/>
              </w:rPr>
              <w:instrText xml:space="preserve"> PAGEREF _Toc155 \h </w:instrText>
            </w:r>
            <w:r>
              <w:rPr>
                <w:rFonts w:ascii="思源宋体 CN Light" w:eastAsia="思源宋体 CN Light" w:hAnsi="思源宋体 CN Light" w:cs="思源宋体 CN Light" w:hint="eastAsia"/>
              </w:rPr>
            </w:r>
            <w:r>
              <w:rPr>
                <w:rFonts w:ascii="思源宋体 CN Light" w:eastAsia="思源宋体 CN Light" w:hAnsi="思源宋体 CN Light" w:cs="思源宋体 CN Light" w:hint="eastAsia"/>
              </w:rPr>
              <w:fldChar w:fldCharType="separate"/>
            </w:r>
            <w:r>
              <w:rPr>
                <w:rFonts w:ascii="思源宋体 CN Light" w:eastAsia="思源宋体 CN Light" w:hAnsi="思源宋体 CN Light" w:cs="思源宋体 CN Light" w:hint="eastAsia"/>
              </w:rPr>
              <w:t>18</w:t>
            </w:r>
            <w:r>
              <w:rPr>
                <w:rFonts w:ascii="思源宋体 CN Light" w:eastAsia="思源宋体 CN Light" w:hAnsi="思源宋体 CN Light" w:cs="思源宋体 CN Light" w:hint="eastAsia"/>
              </w:rPr>
              <w:fldChar w:fldCharType="end"/>
            </w:r>
          </w:hyperlink>
        </w:p>
        <w:p w14:paraId="5227D2A2" w14:textId="77777777" w:rsidR="00614B58" w:rsidRDefault="00000000">
          <w:pPr>
            <w:pStyle w:val="TOC1"/>
            <w:tabs>
              <w:tab w:val="right" w:leader="dot" w:pos="8306"/>
            </w:tabs>
            <w:rPr>
              <w:rFonts w:ascii="思源宋体 CN Light" w:eastAsia="思源宋体 CN Light" w:hAnsi="思源宋体 CN Light" w:cs="思源宋体 CN Light"/>
            </w:rPr>
          </w:pPr>
          <w:hyperlink w:anchor="_Toc31605" w:history="1">
            <w:r>
              <w:rPr>
                <w:rFonts w:ascii="思源宋体 CN Light" w:eastAsia="思源宋体 CN Light" w:hAnsi="思源宋体 CN Light" w:cs="思源宋体 CN Light" w:hint="eastAsia"/>
                <w:szCs w:val="44"/>
              </w:rPr>
              <w:t>十、 批量导入</w:t>
            </w:r>
            <w:r>
              <w:rPr>
                <w:rFonts w:ascii="思源宋体 CN Light" w:eastAsia="思源宋体 CN Light" w:hAnsi="思源宋体 CN Light" w:cs="思源宋体 CN Light" w:hint="eastAsia"/>
              </w:rPr>
              <w:tab/>
            </w:r>
            <w:r>
              <w:rPr>
                <w:rFonts w:ascii="思源宋体 CN Light" w:eastAsia="思源宋体 CN Light" w:hAnsi="思源宋体 CN Light" w:cs="思源宋体 CN Light" w:hint="eastAsia"/>
              </w:rPr>
              <w:fldChar w:fldCharType="begin"/>
            </w:r>
            <w:r>
              <w:rPr>
                <w:rFonts w:ascii="思源宋体 CN Light" w:eastAsia="思源宋体 CN Light" w:hAnsi="思源宋体 CN Light" w:cs="思源宋体 CN Light" w:hint="eastAsia"/>
              </w:rPr>
              <w:instrText xml:space="preserve"> PAGEREF _Toc31605 \h </w:instrText>
            </w:r>
            <w:r>
              <w:rPr>
                <w:rFonts w:ascii="思源宋体 CN Light" w:eastAsia="思源宋体 CN Light" w:hAnsi="思源宋体 CN Light" w:cs="思源宋体 CN Light" w:hint="eastAsia"/>
              </w:rPr>
            </w:r>
            <w:r>
              <w:rPr>
                <w:rFonts w:ascii="思源宋体 CN Light" w:eastAsia="思源宋体 CN Light" w:hAnsi="思源宋体 CN Light" w:cs="思源宋体 CN Light" w:hint="eastAsia"/>
              </w:rPr>
              <w:fldChar w:fldCharType="separate"/>
            </w:r>
            <w:r>
              <w:rPr>
                <w:rFonts w:ascii="思源宋体 CN Light" w:eastAsia="思源宋体 CN Light" w:hAnsi="思源宋体 CN Light" w:cs="思源宋体 CN Light" w:hint="eastAsia"/>
              </w:rPr>
              <w:t>20</w:t>
            </w:r>
            <w:r>
              <w:rPr>
                <w:rFonts w:ascii="思源宋体 CN Light" w:eastAsia="思源宋体 CN Light" w:hAnsi="思源宋体 CN Light" w:cs="思源宋体 CN Light" w:hint="eastAsia"/>
              </w:rPr>
              <w:fldChar w:fldCharType="end"/>
            </w:r>
          </w:hyperlink>
        </w:p>
        <w:p w14:paraId="5CC880A5" w14:textId="77777777" w:rsidR="00614B58" w:rsidRDefault="00000000">
          <w:pPr>
            <w:pStyle w:val="TOC1"/>
            <w:tabs>
              <w:tab w:val="right" w:leader="dot" w:pos="8306"/>
            </w:tabs>
            <w:rPr>
              <w:rFonts w:ascii="思源宋体 CN Light" w:eastAsia="思源宋体 CN Light" w:hAnsi="思源宋体 CN Light" w:cs="思源宋体 CN Light"/>
            </w:rPr>
          </w:pPr>
          <w:hyperlink w:anchor="_Toc30950" w:history="1">
            <w:r>
              <w:rPr>
                <w:rFonts w:ascii="思源宋体 CN Light" w:eastAsia="思源宋体 CN Light" w:hAnsi="思源宋体 CN Light" w:cs="思源宋体 CN Light" w:hint="eastAsia"/>
                <w:szCs w:val="44"/>
              </w:rPr>
              <w:t>十一、 唱标</w:t>
            </w:r>
            <w:r>
              <w:rPr>
                <w:rFonts w:ascii="思源宋体 CN Light" w:eastAsia="思源宋体 CN Light" w:hAnsi="思源宋体 CN Light" w:cs="思源宋体 CN Light" w:hint="eastAsia"/>
              </w:rPr>
              <w:tab/>
            </w:r>
            <w:r>
              <w:rPr>
                <w:rFonts w:ascii="思源宋体 CN Light" w:eastAsia="思源宋体 CN Light" w:hAnsi="思源宋体 CN Light" w:cs="思源宋体 CN Light" w:hint="eastAsia"/>
              </w:rPr>
              <w:fldChar w:fldCharType="begin"/>
            </w:r>
            <w:r>
              <w:rPr>
                <w:rFonts w:ascii="思源宋体 CN Light" w:eastAsia="思源宋体 CN Light" w:hAnsi="思源宋体 CN Light" w:cs="思源宋体 CN Light" w:hint="eastAsia"/>
              </w:rPr>
              <w:instrText xml:space="preserve"> PAGEREF _Toc30950 \h </w:instrText>
            </w:r>
            <w:r>
              <w:rPr>
                <w:rFonts w:ascii="思源宋体 CN Light" w:eastAsia="思源宋体 CN Light" w:hAnsi="思源宋体 CN Light" w:cs="思源宋体 CN Light" w:hint="eastAsia"/>
              </w:rPr>
            </w:r>
            <w:r>
              <w:rPr>
                <w:rFonts w:ascii="思源宋体 CN Light" w:eastAsia="思源宋体 CN Light" w:hAnsi="思源宋体 CN Light" w:cs="思源宋体 CN Light" w:hint="eastAsia"/>
              </w:rPr>
              <w:fldChar w:fldCharType="separate"/>
            </w:r>
            <w:r>
              <w:rPr>
                <w:rFonts w:ascii="思源宋体 CN Light" w:eastAsia="思源宋体 CN Light" w:hAnsi="思源宋体 CN Light" w:cs="思源宋体 CN Light" w:hint="eastAsia"/>
              </w:rPr>
              <w:t>20</w:t>
            </w:r>
            <w:r>
              <w:rPr>
                <w:rFonts w:ascii="思源宋体 CN Light" w:eastAsia="思源宋体 CN Light" w:hAnsi="思源宋体 CN Light" w:cs="思源宋体 CN Light" w:hint="eastAsia"/>
              </w:rPr>
              <w:fldChar w:fldCharType="end"/>
            </w:r>
          </w:hyperlink>
        </w:p>
        <w:p w14:paraId="12FC1415" w14:textId="77777777" w:rsidR="00614B58" w:rsidRDefault="00000000">
          <w:pPr>
            <w:pStyle w:val="TOC1"/>
            <w:tabs>
              <w:tab w:val="right" w:leader="dot" w:pos="8306"/>
            </w:tabs>
            <w:rPr>
              <w:rFonts w:ascii="思源宋体 CN Light" w:eastAsia="思源宋体 CN Light" w:hAnsi="思源宋体 CN Light" w:cs="思源宋体 CN Light"/>
            </w:rPr>
          </w:pPr>
          <w:hyperlink w:anchor="_Toc20617" w:history="1">
            <w:r>
              <w:rPr>
                <w:rFonts w:ascii="思源宋体 CN Light" w:eastAsia="思源宋体 CN Light" w:hAnsi="思源宋体 CN Light" w:cs="思源宋体 CN Light" w:hint="eastAsia"/>
                <w:szCs w:val="44"/>
              </w:rPr>
              <w:t>十二、 终止开标</w:t>
            </w:r>
            <w:r>
              <w:rPr>
                <w:rFonts w:ascii="思源宋体 CN Light" w:eastAsia="思源宋体 CN Light" w:hAnsi="思源宋体 CN Light" w:cs="思源宋体 CN Light" w:hint="eastAsia"/>
              </w:rPr>
              <w:tab/>
            </w:r>
            <w:r>
              <w:rPr>
                <w:rFonts w:ascii="思源宋体 CN Light" w:eastAsia="思源宋体 CN Light" w:hAnsi="思源宋体 CN Light" w:cs="思源宋体 CN Light" w:hint="eastAsia"/>
              </w:rPr>
              <w:fldChar w:fldCharType="begin"/>
            </w:r>
            <w:r>
              <w:rPr>
                <w:rFonts w:ascii="思源宋体 CN Light" w:eastAsia="思源宋体 CN Light" w:hAnsi="思源宋体 CN Light" w:cs="思源宋体 CN Light" w:hint="eastAsia"/>
              </w:rPr>
              <w:instrText xml:space="preserve"> PAGEREF _Toc20617 \h </w:instrText>
            </w:r>
            <w:r>
              <w:rPr>
                <w:rFonts w:ascii="思源宋体 CN Light" w:eastAsia="思源宋体 CN Light" w:hAnsi="思源宋体 CN Light" w:cs="思源宋体 CN Light" w:hint="eastAsia"/>
              </w:rPr>
            </w:r>
            <w:r>
              <w:rPr>
                <w:rFonts w:ascii="思源宋体 CN Light" w:eastAsia="思源宋体 CN Light" w:hAnsi="思源宋体 CN Light" w:cs="思源宋体 CN Light" w:hint="eastAsia"/>
              </w:rPr>
              <w:fldChar w:fldCharType="separate"/>
            </w:r>
            <w:r>
              <w:rPr>
                <w:rFonts w:ascii="思源宋体 CN Light" w:eastAsia="思源宋体 CN Light" w:hAnsi="思源宋体 CN Light" w:cs="思源宋体 CN Light" w:hint="eastAsia"/>
              </w:rPr>
              <w:t>21</w:t>
            </w:r>
            <w:r>
              <w:rPr>
                <w:rFonts w:ascii="思源宋体 CN Light" w:eastAsia="思源宋体 CN Light" w:hAnsi="思源宋体 CN Light" w:cs="思源宋体 CN Light" w:hint="eastAsia"/>
              </w:rPr>
              <w:fldChar w:fldCharType="end"/>
            </w:r>
          </w:hyperlink>
        </w:p>
        <w:p w14:paraId="6B9B30CF" w14:textId="77777777" w:rsidR="00614B58" w:rsidRDefault="00000000">
          <w:pPr>
            <w:pStyle w:val="TOC1"/>
            <w:tabs>
              <w:tab w:val="right" w:leader="dot" w:pos="8306"/>
            </w:tabs>
            <w:rPr>
              <w:rFonts w:ascii="思源宋体 CN Light" w:eastAsia="思源宋体 CN Light" w:hAnsi="思源宋体 CN Light" w:cs="思源宋体 CN Light"/>
            </w:rPr>
          </w:pPr>
          <w:hyperlink w:anchor="_Toc19434" w:history="1">
            <w:r>
              <w:rPr>
                <w:rFonts w:ascii="思源宋体 CN Light" w:eastAsia="思源宋体 CN Light" w:hAnsi="思源宋体 CN Light" w:cs="思源宋体 CN Light" w:hint="eastAsia"/>
                <w:szCs w:val="44"/>
              </w:rPr>
              <w:t>十三、 开标结束</w:t>
            </w:r>
            <w:r>
              <w:rPr>
                <w:rFonts w:ascii="思源宋体 CN Light" w:eastAsia="思源宋体 CN Light" w:hAnsi="思源宋体 CN Light" w:cs="思源宋体 CN Light" w:hint="eastAsia"/>
              </w:rPr>
              <w:tab/>
            </w:r>
            <w:r>
              <w:rPr>
                <w:rFonts w:ascii="思源宋体 CN Light" w:eastAsia="思源宋体 CN Light" w:hAnsi="思源宋体 CN Light" w:cs="思源宋体 CN Light" w:hint="eastAsia"/>
              </w:rPr>
              <w:fldChar w:fldCharType="begin"/>
            </w:r>
            <w:r>
              <w:rPr>
                <w:rFonts w:ascii="思源宋体 CN Light" w:eastAsia="思源宋体 CN Light" w:hAnsi="思源宋体 CN Light" w:cs="思源宋体 CN Light" w:hint="eastAsia"/>
              </w:rPr>
              <w:instrText xml:space="preserve"> PAGEREF _Toc19434 \h </w:instrText>
            </w:r>
            <w:r>
              <w:rPr>
                <w:rFonts w:ascii="思源宋体 CN Light" w:eastAsia="思源宋体 CN Light" w:hAnsi="思源宋体 CN Light" w:cs="思源宋体 CN Light" w:hint="eastAsia"/>
              </w:rPr>
            </w:r>
            <w:r>
              <w:rPr>
                <w:rFonts w:ascii="思源宋体 CN Light" w:eastAsia="思源宋体 CN Light" w:hAnsi="思源宋体 CN Light" w:cs="思源宋体 CN Light" w:hint="eastAsia"/>
              </w:rPr>
              <w:fldChar w:fldCharType="separate"/>
            </w:r>
            <w:r>
              <w:rPr>
                <w:rFonts w:ascii="思源宋体 CN Light" w:eastAsia="思源宋体 CN Light" w:hAnsi="思源宋体 CN Light" w:cs="思源宋体 CN Light" w:hint="eastAsia"/>
              </w:rPr>
              <w:t>22</w:t>
            </w:r>
            <w:r>
              <w:rPr>
                <w:rFonts w:ascii="思源宋体 CN Light" w:eastAsia="思源宋体 CN Light" w:hAnsi="思源宋体 CN Light" w:cs="思源宋体 CN Light" w:hint="eastAsia"/>
              </w:rPr>
              <w:fldChar w:fldCharType="end"/>
            </w:r>
          </w:hyperlink>
        </w:p>
        <w:p w14:paraId="3BAC6478" w14:textId="77777777" w:rsidR="00614B58" w:rsidRDefault="00000000">
          <w:pPr>
            <w:pStyle w:val="TOC1"/>
            <w:tabs>
              <w:tab w:val="right" w:leader="dot" w:pos="8306"/>
            </w:tabs>
            <w:rPr>
              <w:rFonts w:ascii="思源宋体 CN Light" w:eastAsia="思源宋体 CN Light" w:hAnsi="思源宋体 CN Light" w:cs="思源宋体 CN Light"/>
            </w:rPr>
          </w:pPr>
          <w:hyperlink w:anchor="_Toc15444" w:history="1">
            <w:r>
              <w:rPr>
                <w:rFonts w:ascii="思源宋体 CN Light" w:eastAsia="思源宋体 CN Light" w:hAnsi="思源宋体 CN Light" w:cs="思源宋体 CN Light" w:hint="eastAsia"/>
                <w:szCs w:val="44"/>
              </w:rPr>
              <w:t>十四、 参数抽取</w:t>
            </w:r>
            <w:r>
              <w:rPr>
                <w:rFonts w:ascii="思源宋体 CN Light" w:eastAsia="思源宋体 CN Light" w:hAnsi="思源宋体 CN Light" w:cs="思源宋体 CN Light" w:hint="eastAsia"/>
              </w:rPr>
              <w:tab/>
            </w:r>
            <w:r>
              <w:rPr>
                <w:rFonts w:ascii="思源宋体 CN Light" w:eastAsia="思源宋体 CN Light" w:hAnsi="思源宋体 CN Light" w:cs="思源宋体 CN Light" w:hint="eastAsia"/>
              </w:rPr>
              <w:fldChar w:fldCharType="begin"/>
            </w:r>
            <w:r>
              <w:rPr>
                <w:rFonts w:ascii="思源宋体 CN Light" w:eastAsia="思源宋体 CN Light" w:hAnsi="思源宋体 CN Light" w:cs="思源宋体 CN Light" w:hint="eastAsia"/>
              </w:rPr>
              <w:instrText xml:space="preserve"> PAGEREF _Toc15444 \h </w:instrText>
            </w:r>
            <w:r>
              <w:rPr>
                <w:rFonts w:ascii="思源宋体 CN Light" w:eastAsia="思源宋体 CN Light" w:hAnsi="思源宋体 CN Light" w:cs="思源宋体 CN Light" w:hint="eastAsia"/>
              </w:rPr>
            </w:r>
            <w:r>
              <w:rPr>
                <w:rFonts w:ascii="思源宋体 CN Light" w:eastAsia="思源宋体 CN Light" w:hAnsi="思源宋体 CN Light" w:cs="思源宋体 CN Light" w:hint="eastAsia"/>
              </w:rPr>
              <w:fldChar w:fldCharType="separate"/>
            </w:r>
            <w:r>
              <w:rPr>
                <w:rFonts w:ascii="思源宋体 CN Light" w:eastAsia="思源宋体 CN Light" w:hAnsi="思源宋体 CN Light" w:cs="思源宋体 CN Light" w:hint="eastAsia"/>
              </w:rPr>
              <w:t>22</w:t>
            </w:r>
            <w:r>
              <w:rPr>
                <w:rFonts w:ascii="思源宋体 CN Light" w:eastAsia="思源宋体 CN Light" w:hAnsi="思源宋体 CN Light" w:cs="思源宋体 CN Light" w:hint="eastAsia"/>
              </w:rPr>
              <w:fldChar w:fldCharType="end"/>
            </w:r>
          </w:hyperlink>
        </w:p>
        <w:p w14:paraId="5F971F64" w14:textId="77777777" w:rsidR="00614B58" w:rsidRDefault="00000000">
          <w:pPr>
            <w:pStyle w:val="20"/>
            <w:ind w:firstLine="420"/>
            <w:rPr>
              <w:rFonts w:ascii="思源宋体 CN Light" w:eastAsia="思源宋体 CN Light" w:hAnsi="思源宋体 CN Light" w:cs="思源宋体 CN Light"/>
            </w:rPr>
          </w:pPr>
          <w:r>
            <w:rPr>
              <w:rFonts w:ascii="思源宋体 CN Light" w:eastAsia="思源宋体 CN Light" w:hAnsi="思源宋体 CN Light" w:cs="思源宋体 CN Light" w:hint="eastAsia"/>
            </w:rPr>
            <w:fldChar w:fldCharType="end"/>
          </w:r>
        </w:p>
      </w:sdtContent>
    </w:sdt>
    <w:p w14:paraId="439C2A53" w14:textId="77777777" w:rsidR="00614B58" w:rsidRDefault="00614B58">
      <w:pPr>
        <w:pStyle w:val="1"/>
        <w:widowControl/>
        <w:ind w:left="0" w:firstLine="0"/>
        <w:rPr>
          <w:rFonts w:ascii="思源宋体 CN Light" w:eastAsia="思源宋体 CN Light" w:hAnsi="思源宋体 CN Light" w:cs="思源宋体 CN Light"/>
          <w:szCs w:val="44"/>
        </w:rPr>
        <w:sectPr w:rsidR="00614B58" w:rsidSect="000A3E9B">
          <w:footerReference w:type="default" r:id="rId14"/>
          <w:headerReference w:type="first" r:id="rId15"/>
          <w:footerReference w:type="first" r:id="rId16"/>
          <w:pgSz w:w="11906" w:h="16838"/>
          <w:pgMar w:top="1440" w:right="1800" w:bottom="1440" w:left="1800" w:header="510" w:footer="340" w:gutter="0"/>
          <w:pgNumType w:start="1"/>
          <w:cols w:space="425"/>
          <w:titlePg/>
          <w:docGrid w:type="lines" w:linePitch="312"/>
        </w:sectPr>
      </w:pPr>
    </w:p>
    <w:p w14:paraId="59109AAD" w14:textId="77777777" w:rsidR="00614B58" w:rsidRDefault="00000000">
      <w:pPr>
        <w:pStyle w:val="1"/>
        <w:widowControl/>
        <w:ind w:left="0" w:firstLine="0"/>
        <w:rPr>
          <w:rFonts w:ascii="思源宋体 CN Light" w:eastAsia="思源宋体 CN Light" w:hAnsi="思源宋体 CN Light" w:cs="思源宋体 CN Light"/>
          <w:szCs w:val="44"/>
        </w:rPr>
      </w:pPr>
      <w:bookmarkStart w:id="0" w:name="_Toc12013"/>
      <w:r>
        <w:rPr>
          <w:rFonts w:ascii="思源宋体 CN Light" w:eastAsia="思源宋体 CN Light" w:hAnsi="思源宋体 CN Light" w:cs="思源宋体 CN Light" w:hint="eastAsia"/>
          <w:szCs w:val="44"/>
        </w:rPr>
        <w:lastRenderedPageBreak/>
        <w:t>系统前期准备</w:t>
      </w:r>
      <w:bookmarkEnd w:id="0"/>
    </w:p>
    <w:p w14:paraId="6D0AC798" w14:textId="77777777" w:rsidR="00614B58" w:rsidRDefault="00000000">
      <w:pPr>
        <w:pStyle w:val="2"/>
        <w:rPr>
          <w:rFonts w:ascii="思源宋体 CN Light" w:hAnsi="思源宋体 CN Light" w:cs="思源宋体 CN Light"/>
        </w:rPr>
      </w:pPr>
      <w:bookmarkStart w:id="1" w:name="_Toc14083"/>
      <w:bookmarkStart w:id="2" w:name="_Toc11840"/>
      <w:bookmarkStart w:id="3" w:name="_Toc346183628"/>
      <w:bookmarkStart w:id="4" w:name="_Toc22711"/>
      <w:bookmarkStart w:id="5" w:name="_Toc346701610"/>
      <w:bookmarkStart w:id="6" w:name="_Toc475978915"/>
      <w:bookmarkStart w:id="7" w:name="_Toc26817"/>
      <w:bookmarkStart w:id="8" w:name="_Toc20887"/>
      <w:bookmarkStart w:id="9" w:name="_Toc9296"/>
      <w:bookmarkStart w:id="10" w:name="_Toc26735"/>
      <w:bookmarkStart w:id="11" w:name="_Toc14908"/>
      <w:bookmarkStart w:id="12" w:name="_Toc18783"/>
      <w:bookmarkStart w:id="13" w:name="_Toc475978926"/>
      <w:bookmarkStart w:id="14" w:name="_Toc29843"/>
      <w:bookmarkStart w:id="15" w:name="_Toc30445"/>
      <w:bookmarkStart w:id="16" w:name="_Toc15571"/>
      <w:bookmarkStart w:id="17" w:name="_Toc7579"/>
      <w:bookmarkStart w:id="18" w:name="_Toc6021"/>
      <w:bookmarkStart w:id="19" w:name="_Toc39822413"/>
      <w:r>
        <w:rPr>
          <w:rFonts w:ascii="思源宋体 CN Light" w:hAnsi="思源宋体 CN Light" w:cs="思源宋体 CN Light" w:hint="eastAsia"/>
        </w:rPr>
        <w:t>驱动安装说明</w:t>
      </w:r>
      <w:bookmarkEnd w:id="1"/>
      <w:bookmarkEnd w:id="2"/>
      <w:bookmarkEnd w:id="3"/>
      <w:bookmarkEnd w:id="4"/>
      <w:bookmarkEnd w:id="5"/>
      <w:bookmarkEnd w:id="6"/>
      <w:bookmarkEnd w:id="7"/>
      <w:bookmarkEnd w:id="8"/>
      <w:bookmarkEnd w:id="9"/>
      <w:bookmarkEnd w:id="10"/>
      <w:bookmarkEnd w:id="11"/>
      <w:bookmarkEnd w:id="12"/>
    </w:p>
    <w:p w14:paraId="51980FDF" w14:textId="77777777" w:rsidR="00614B58" w:rsidRDefault="00000000">
      <w:pPr>
        <w:pStyle w:val="3"/>
        <w:rPr>
          <w:rFonts w:cs="思源宋体 CN Light"/>
        </w:rPr>
      </w:pPr>
      <w:bookmarkStart w:id="20" w:name="_Toc475978916"/>
      <w:bookmarkStart w:id="21" w:name="_Toc346701611"/>
      <w:bookmarkStart w:id="22" w:name="_Toc6557"/>
      <w:bookmarkStart w:id="23" w:name="_Toc346183629"/>
      <w:bookmarkStart w:id="24" w:name="_Toc13735"/>
      <w:bookmarkStart w:id="25" w:name="_Toc5288"/>
      <w:bookmarkStart w:id="26" w:name="_Toc2643"/>
      <w:bookmarkStart w:id="27" w:name="_Toc26156"/>
      <w:bookmarkStart w:id="28" w:name="_Toc16026"/>
      <w:bookmarkStart w:id="29" w:name="_Toc30779"/>
      <w:bookmarkStart w:id="30" w:name="_Toc26299"/>
      <w:bookmarkStart w:id="31" w:name="_Toc25909"/>
      <w:r>
        <w:rPr>
          <w:rFonts w:cs="思源宋体 CN Light" w:hint="eastAsia"/>
        </w:rPr>
        <w:t>安装驱动程序</w:t>
      </w:r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</w:p>
    <w:p w14:paraId="51A5CF61" w14:textId="77777777" w:rsidR="00614B58" w:rsidRDefault="00000000">
      <w:pPr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1、双击安装程序</w:t>
      </w: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3883C351" wp14:editId="31E8BDCA">
            <wp:extent cx="610235" cy="822325"/>
            <wp:effectExtent l="0" t="0" r="14605" b="635"/>
            <wp:docPr id="71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1" descr="IMG_256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0235" cy="8223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思源宋体 CN Light" w:eastAsia="思源宋体 CN Light" w:hAnsi="思源宋体 CN Light" w:cs="思源宋体 CN Light" w:hint="eastAsia"/>
        </w:rPr>
        <w:t>，进入安装页面。</w:t>
      </w:r>
    </w:p>
    <w:p w14:paraId="61118F42" w14:textId="77777777" w:rsidR="00614B58" w:rsidRDefault="00000000">
      <w:pPr>
        <w:autoSpaceDE w:val="0"/>
        <w:autoSpaceDN w:val="0"/>
        <w:adjustRightInd w:val="0"/>
        <w:ind w:right="-20"/>
        <w:jc w:val="center"/>
        <w:rPr>
          <w:rFonts w:ascii="思源宋体 CN Light" w:eastAsia="思源宋体 CN Light" w:hAnsi="思源宋体 CN Light" w:cs="思源宋体 CN Light"/>
          <w:spacing w:val="4"/>
        </w:rPr>
      </w:pPr>
      <w:r>
        <w:rPr>
          <w:rFonts w:ascii="思源宋体 CN Light" w:eastAsia="思源宋体 CN Light" w:hAnsi="思源宋体 CN Light" w:cs="思源宋体 CN Light" w:hint="eastAsia"/>
          <w:noProof/>
          <w:spacing w:val="4"/>
        </w:rPr>
        <w:drawing>
          <wp:inline distT="0" distB="0" distL="114300" distR="114300" wp14:anchorId="48C5AD2C" wp14:editId="62915310">
            <wp:extent cx="4006850" cy="2714625"/>
            <wp:effectExtent l="0" t="0" r="1270" b="13335"/>
            <wp:docPr id="72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2" descr="IMG_256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006850" cy="27146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79B1BAB4" w14:textId="77777777" w:rsidR="00614B58" w:rsidRDefault="00000000">
      <w:pPr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注：在安装驱动之前，</w:t>
      </w:r>
      <w:proofErr w:type="gramStart"/>
      <w:r>
        <w:rPr>
          <w:rFonts w:ascii="思源宋体 CN Light" w:eastAsia="思源宋体 CN Light" w:hAnsi="思源宋体 CN Light" w:cs="思源宋体 CN Light" w:hint="eastAsia"/>
        </w:rPr>
        <w:t>请确保</w:t>
      </w:r>
      <w:proofErr w:type="gramEnd"/>
      <w:r>
        <w:rPr>
          <w:rFonts w:ascii="思源宋体 CN Light" w:eastAsia="思源宋体 CN Light" w:hAnsi="思源宋体 CN Light" w:cs="思源宋体 CN Light" w:hint="eastAsia"/>
        </w:rPr>
        <w:t>所有浏览器均已关闭。</w:t>
      </w:r>
    </w:p>
    <w:p w14:paraId="32548287" w14:textId="77777777" w:rsidR="00614B58" w:rsidRDefault="00000000">
      <w:pPr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2、选中协议，点击“自定义安装”，打开安装目录位置。</w:t>
      </w:r>
    </w:p>
    <w:p w14:paraId="6F2047B0" w14:textId="77777777" w:rsidR="00614B58" w:rsidRDefault="00000000">
      <w:pPr>
        <w:jc w:val="center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7C2C8418" wp14:editId="52D49384">
            <wp:extent cx="4114800" cy="2620645"/>
            <wp:effectExtent l="0" t="0" r="0" b="635"/>
            <wp:docPr id="73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3" descr="IMG_25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26206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446B1230" w14:textId="77777777" w:rsidR="00614B58" w:rsidRDefault="00000000">
      <w:pPr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如果</w:t>
      </w:r>
      <w:proofErr w:type="gramStart"/>
      <w:r>
        <w:rPr>
          <w:rFonts w:ascii="思源宋体 CN Light" w:eastAsia="思源宋体 CN Light" w:hAnsi="思源宋体 CN Light" w:cs="思源宋体 CN Light" w:hint="eastAsia"/>
        </w:rPr>
        <w:t>不</w:t>
      </w:r>
      <w:proofErr w:type="gramEnd"/>
      <w:r>
        <w:rPr>
          <w:rFonts w:ascii="思源宋体 CN Light" w:eastAsia="思源宋体 CN Light" w:hAnsi="思源宋体 CN Light" w:cs="思源宋体 CN Light" w:hint="eastAsia"/>
        </w:rPr>
        <w:t>点击“自定义安装”，点击“快速安装”按钮，则直接开始安装驱动，安装位置默认。</w:t>
      </w:r>
    </w:p>
    <w:p w14:paraId="5AA5A0F7" w14:textId="77777777" w:rsidR="00614B58" w:rsidRDefault="00000000">
      <w:pPr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lastRenderedPageBreak/>
        <w:t>3、选择需要安装的目录，点击“立即安装”按钮，开始安装驱动。</w:t>
      </w:r>
    </w:p>
    <w:p w14:paraId="1F1D024B" w14:textId="77777777" w:rsidR="00614B58" w:rsidRDefault="00000000">
      <w:pPr>
        <w:jc w:val="center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402C001A" wp14:editId="730CB46B">
            <wp:extent cx="4060190" cy="2842260"/>
            <wp:effectExtent l="0" t="0" r="8890" b="7620"/>
            <wp:docPr id="77" name="图片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4" descr="IMG_25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060190" cy="28422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36EDB390" w14:textId="77777777" w:rsidR="00614B58" w:rsidRDefault="00000000">
      <w:pPr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4、驱动安装完成后，打开完成界面。</w:t>
      </w:r>
    </w:p>
    <w:p w14:paraId="580E7D9E" w14:textId="77777777" w:rsidR="00614B58" w:rsidRDefault="00000000">
      <w:pPr>
        <w:jc w:val="center"/>
        <w:rPr>
          <w:rFonts w:ascii="思源宋体 CN Light" w:eastAsia="思源宋体 CN Light" w:hAnsi="思源宋体 CN Light" w:cs="思源宋体 CN Light"/>
          <w:b/>
          <w:spacing w:val="4"/>
        </w:rPr>
      </w:pPr>
      <w:r>
        <w:rPr>
          <w:rFonts w:ascii="思源宋体 CN Light" w:eastAsia="思源宋体 CN Light" w:hAnsi="思源宋体 CN Light" w:cs="思源宋体 CN Light" w:hint="eastAsia"/>
          <w:b/>
          <w:noProof/>
          <w:spacing w:val="4"/>
        </w:rPr>
        <w:drawing>
          <wp:inline distT="0" distB="0" distL="114300" distR="114300" wp14:anchorId="497257F2" wp14:editId="42A4A81F">
            <wp:extent cx="3879850" cy="2912745"/>
            <wp:effectExtent l="0" t="0" r="6350" b="13335"/>
            <wp:docPr id="80" name="图片 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5" descr="IMG_256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879850" cy="29127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3EF5FC3A" w14:textId="77777777" w:rsidR="00614B58" w:rsidRDefault="00000000">
      <w:pPr>
        <w:ind w:firstLine="420"/>
        <w:rPr>
          <w:rFonts w:ascii="思源宋体 CN Light" w:eastAsia="思源宋体 CN Light" w:hAnsi="思源宋体 CN Light" w:cs="思源宋体 CN Light"/>
          <w:b/>
          <w:spacing w:val="4"/>
        </w:rPr>
      </w:pPr>
      <w:r>
        <w:rPr>
          <w:rFonts w:ascii="思源宋体 CN Light" w:eastAsia="思源宋体 CN Light" w:hAnsi="思源宋体 CN Light" w:cs="思源宋体 CN Light" w:hint="eastAsia"/>
        </w:rPr>
        <w:t>5、点击“完成”按钮，驱动安装成功，桌面显示图标</w:t>
      </w:r>
      <w:r>
        <w:rPr>
          <w:rFonts w:ascii="思源宋体 CN Light" w:eastAsia="思源宋体 CN Light" w:hAnsi="思源宋体 CN Light" w:cs="思源宋体 CN Light" w:hint="eastAsia"/>
          <w:noProof/>
          <w:sz w:val="24"/>
        </w:rPr>
        <w:drawing>
          <wp:inline distT="0" distB="0" distL="114300" distR="114300" wp14:anchorId="41D2727F" wp14:editId="417F45AF">
            <wp:extent cx="888365" cy="888365"/>
            <wp:effectExtent l="0" t="0" r="10795" b="10795"/>
            <wp:docPr id="81" name="图片 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6" descr="IMG_256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888365" cy="8883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思源宋体 CN Light" w:eastAsia="思源宋体 CN Light" w:hAnsi="思源宋体 CN Light" w:cs="思源宋体 CN Light" w:hint="eastAsia"/>
        </w:rPr>
        <w:t>。</w:t>
      </w:r>
    </w:p>
    <w:p w14:paraId="7DDA1123" w14:textId="77777777" w:rsidR="00614B58" w:rsidRDefault="00000000">
      <w:pPr>
        <w:pStyle w:val="2"/>
        <w:rPr>
          <w:rFonts w:ascii="思源宋体 CN Light" w:hAnsi="思源宋体 CN Light" w:cs="思源宋体 CN Light"/>
        </w:rPr>
      </w:pPr>
      <w:bookmarkStart w:id="32" w:name="_Toc5107"/>
      <w:bookmarkStart w:id="33" w:name="_Toc12715"/>
      <w:bookmarkStart w:id="34" w:name="_Toc26434"/>
      <w:bookmarkStart w:id="35" w:name="_Toc19422"/>
      <w:bookmarkStart w:id="36" w:name="_Toc346701615"/>
      <w:bookmarkStart w:id="37" w:name="_Toc346183633"/>
      <w:bookmarkStart w:id="38" w:name="_Toc8049"/>
      <w:bookmarkStart w:id="39" w:name="_Toc29031"/>
      <w:bookmarkStart w:id="40" w:name="_Toc475978920"/>
      <w:bookmarkStart w:id="41" w:name="_Toc20518"/>
      <w:bookmarkStart w:id="42" w:name="_Toc15505"/>
      <w:bookmarkStart w:id="43" w:name="_Toc10078"/>
      <w:r>
        <w:rPr>
          <w:rFonts w:ascii="思源宋体 CN Light" w:hAnsi="思源宋体 CN Light" w:cs="思源宋体 CN Light" w:hint="eastAsia"/>
        </w:rPr>
        <w:t>检测工具</w:t>
      </w:r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</w:p>
    <w:p w14:paraId="31D06447" w14:textId="77777777" w:rsidR="00614B58" w:rsidRDefault="00000000">
      <w:pPr>
        <w:pStyle w:val="3"/>
        <w:rPr>
          <w:rFonts w:cs="思源宋体 CN Light"/>
        </w:rPr>
      </w:pPr>
      <w:bookmarkStart w:id="44" w:name="_Toc475978921"/>
      <w:bookmarkStart w:id="45" w:name="_Toc346701616"/>
      <w:bookmarkStart w:id="46" w:name="_Toc11211"/>
      <w:bookmarkStart w:id="47" w:name="_Toc17448"/>
      <w:bookmarkStart w:id="48" w:name="_Toc7757"/>
      <w:bookmarkStart w:id="49" w:name="_Toc30193"/>
      <w:bookmarkStart w:id="50" w:name="_Toc24501"/>
      <w:bookmarkStart w:id="51" w:name="_Toc346183634"/>
      <w:bookmarkStart w:id="52" w:name="_Toc8248"/>
      <w:bookmarkStart w:id="53" w:name="_Toc25421"/>
      <w:bookmarkStart w:id="54" w:name="_Toc8386"/>
      <w:bookmarkStart w:id="55" w:name="_Toc23120"/>
      <w:r>
        <w:rPr>
          <w:rFonts w:cs="思源宋体 CN Light" w:hint="eastAsia"/>
        </w:rPr>
        <w:t>启动检测工具</w:t>
      </w:r>
      <w:bookmarkEnd w:id="44"/>
      <w:bookmarkEnd w:id="45"/>
      <w:bookmarkEnd w:id="46"/>
      <w:bookmarkEnd w:id="47"/>
      <w:bookmarkEnd w:id="48"/>
      <w:bookmarkEnd w:id="49"/>
      <w:bookmarkEnd w:id="50"/>
      <w:bookmarkEnd w:id="51"/>
      <w:bookmarkEnd w:id="52"/>
      <w:bookmarkEnd w:id="53"/>
      <w:bookmarkEnd w:id="54"/>
      <w:bookmarkEnd w:id="55"/>
    </w:p>
    <w:p w14:paraId="22A3B550" w14:textId="77777777" w:rsidR="00614B58" w:rsidRDefault="00000000">
      <w:pPr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用户可以点击桌面上的新点检测工具图标来启动检测工具。</w:t>
      </w:r>
    </w:p>
    <w:p w14:paraId="7D6F7668" w14:textId="77777777" w:rsidR="00614B58" w:rsidRDefault="00000000">
      <w:pPr>
        <w:pStyle w:val="3"/>
        <w:rPr>
          <w:rFonts w:cs="思源宋体 CN Light"/>
        </w:rPr>
      </w:pPr>
      <w:bookmarkStart w:id="56" w:name="_Toc346183635"/>
      <w:bookmarkStart w:id="57" w:name="_Toc10973"/>
      <w:bookmarkStart w:id="58" w:name="_Toc10600"/>
      <w:bookmarkStart w:id="59" w:name="_Toc346701617"/>
      <w:bookmarkStart w:id="60" w:name="_Toc7656"/>
      <w:bookmarkStart w:id="61" w:name="_Toc17277"/>
      <w:bookmarkStart w:id="62" w:name="_Toc26520"/>
      <w:bookmarkStart w:id="63" w:name="_Toc17294"/>
      <w:bookmarkStart w:id="64" w:name="_Toc475978922"/>
      <w:bookmarkStart w:id="65" w:name="_Toc9669"/>
      <w:bookmarkStart w:id="66" w:name="_Toc8985"/>
      <w:bookmarkStart w:id="67" w:name="_Toc26084"/>
      <w:r>
        <w:rPr>
          <w:rFonts w:cs="思源宋体 CN Light" w:hint="eastAsia"/>
        </w:rPr>
        <w:lastRenderedPageBreak/>
        <w:t>系统检测</w:t>
      </w:r>
      <w:bookmarkEnd w:id="56"/>
      <w:bookmarkEnd w:id="57"/>
      <w:bookmarkEnd w:id="58"/>
      <w:bookmarkEnd w:id="59"/>
      <w:bookmarkEnd w:id="60"/>
      <w:bookmarkEnd w:id="61"/>
      <w:bookmarkEnd w:id="62"/>
      <w:bookmarkEnd w:id="63"/>
      <w:bookmarkEnd w:id="64"/>
      <w:bookmarkEnd w:id="65"/>
      <w:bookmarkEnd w:id="66"/>
      <w:bookmarkEnd w:id="67"/>
    </w:p>
    <w:p w14:paraId="381E6466" w14:textId="77777777" w:rsidR="00614B58" w:rsidRDefault="00000000">
      <w:pPr>
        <w:pStyle w:val="IndentNormal"/>
        <w:ind w:firstLineChars="0" w:firstLine="0"/>
        <w:jc w:val="center"/>
        <w:rPr>
          <w:rFonts w:ascii="思源宋体 CN Light" w:eastAsia="思源宋体 CN Light" w:hAnsi="思源宋体 CN Light" w:cs="思源宋体 CN Light"/>
          <w:b/>
          <w:spacing w:val="4"/>
        </w:rPr>
      </w:pPr>
      <w:r>
        <w:rPr>
          <w:rFonts w:ascii="思源宋体 CN Light" w:eastAsia="思源宋体 CN Light" w:hAnsi="思源宋体 CN Light" w:cs="思源宋体 CN Light" w:hint="eastAsia"/>
          <w:b/>
          <w:noProof/>
          <w:spacing w:val="4"/>
        </w:rPr>
        <w:drawing>
          <wp:inline distT="0" distB="0" distL="114300" distR="114300" wp14:anchorId="4AA1125B" wp14:editId="204A0759">
            <wp:extent cx="4568190" cy="2882900"/>
            <wp:effectExtent l="0" t="0" r="3810" b="12700"/>
            <wp:docPr id="82" name="图片 7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7" descr="IMG_256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568190" cy="28829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0FE7733" w14:textId="77777777" w:rsidR="00614B58" w:rsidRDefault="00000000">
      <w:pPr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该页面主要是进行可信任站点的设置。</w:t>
      </w:r>
    </w:p>
    <w:p w14:paraId="3D2F8059" w14:textId="77777777" w:rsidR="00614B58" w:rsidRDefault="00000000">
      <w:pPr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如果没有设置成功，请点击设置按钮即可。</w:t>
      </w:r>
    </w:p>
    <w:p w14:paraId="625B9F3D" w14:textId="77777777" w:rsidR="00614B58" w:rsidRDefault="00000000">
      <w:pPr>
        <w:pStyle w:val="3"/>
        <w:rPr>
          <w:rFonts w:cs="思源宋体 CN Light"/>
        </w:rPr>
      </w:pPr>
      <w:bookmarkStart w:id="68" w:name="_Toc30073"/>
      <w:bookmarkStart w:id="69" w:name="_Toc226"/>
      <w:bookmarkStart w:id="70" w:name="_Toc346183636"/>
      <w:bookmarkStart w:id="71" w:name="_Toc30354"/>
      <w:bookmarkStart w:id="72" w:name="_Toc475978923"/>
      <w:bookmarkStart w:id="73" w:name="_Toc26796"/>
      <w:bookmarkStart w:id="74" w:name="_Toc3879"/>
      <w:bookmarkStart w:id="75" w:name="_Toc23938"/>
      <w:bookmarkStart w:id="76" w:name="_Toc22012"/>
      <w:bookmarkStart w:id="77" w:name="_Toc27669"/>
      <w:bookmarkStart w:id="78" w:name="_Toc346701618"/>
      <w:bookmarkStart w:id="79" w:name="_Toc25560"/>
      <w:r>
        <w:rPr>
          <w:rFonts w:cs="思源宋体 CN Light" w:hint="eastAsia"/>
        </w:rPr>
        <w:t>控件检测</w:t>
      </w:r>
      <w:bookmarkEnd w:id="68"/>
      <w:bookmarkEnd w:id="69"/>
      <w:bookmarkEnd w:id="70"/>
      <w:bookmarkEnd w:id="71"/>
      <w:bookmarkEnd w:id="72"/>
      <w:bookmarkEnd w:id="73"/>
      <w:bookmarkEnd w:id="74"/>
      <w:bookmarkEnd w:id="75"/>
      <w:bookmarkEnd w:id="76"/>
      <w:bookmarkEnd w:id="77"/>
      <w:bookmarkEnd w:id="78"/>
      <w:bookmarkEnd w:id="79"/>
    </w:p>
    <w:p w14:paraId="6FF8C258" w14:textId="77777777" w:rsidR="00614B58" w:rsidRDefault="00000000">
      <w:pPr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当前为证书Key驱动，需要把您的证书Key插好以后才可以检测出来。</w:t>
      </w:r>
    </w:p>
    <w:p w14:paraId="3544AC58" w14:textId="77777777" w:rsidR="00614B58" w:rsidRDefault="00000000">
      <w:pPr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检测完后如果都是打勾，则系统所需要控件都安装完毕了。</w:t>
      </w:r>
    </w:p>
    <w:p w14:paraId="269487E8" w14:textId="77777777" w:rsidR="00614B58" w:rsidRDefault="00614B58">
      <w:pPr>
        <w:ind w:firstLine="447"/>
        <w:rPr>
          <w:rFonts w:ascii="思源宋体 CN Light" w:eastAsia="思源宋体 CN Light" w:hAnsi="思源宋体 CN Light" w:cs="思源宋体 CN Light"/>
          <w:b/>
          <w:spacing w:val="4"/>
        </w:rPr>
      </w:pPr>
    </w:p>
    <w:p w14:paraId="2B2EA440" w14:textId="77777777" w:rsidR="00614B58" w:rsidRDefault="00000000">
      <w:pPr>
        <w:pStyle w:val="3"/>
        <w:rPr>
          <w:rFonts w:cs="思源宋体 CN Light"/>
        </w:rPr>
      </w:pPr>
      <w:bookmarkStart w:id="80" w:name="_Toc346701619"/>
      <w:bookmarkStart w:id="81" w:name="_Toc22914"/>
      <w:bookmarkStart w:id="82" w:name="_Toc20119"/>
      <w:bookmarkStart w:id="83" w:name="_Toc14596"/>
      <w:bookmarkStart w:id="84" w:name="_Toc19884"/>
      <w:bookmarkStart w:id="85" w:name="_Toc20940"/>
      <w:bookmarkStart w:id="86" w:name="_Toc6341"/>
      <w:bookmarkStart w:id="87" w:name="_Toc26159"/>
      <w:bookmarkStart w:id="88" w:name="_Toc18929"/>
      <w:bookmarkStart w:id="89" w:name="_Toc475978924"/>
      <w:bookmarkStart w:id="90" w:name="_Toc346183637"/>
      <w:bookmarkStart w:id="91" w:name="_Toc7709"/>
      <w:r>
        <w:rPr>
          <w:rFonts w:cs="思源宋体 CN Light" w:hint="eastAsia"/>
        </w:rPr>
        <w:t>证书检测</w:t>
      </w:r>
      <w:bookmarkEnd w:id="80"/>
      <w:bookmarkEnd w:id="81"/>
      <w:bookmarkEnd w:id="82"/>
      <w:bookmarkEnd w:id="83"/>
      <w:bookmarkEnd w:id="84"/>
      <w:bookmarkEnd w:id="85"/>
      <w:bookmarkEnd w:id="86"/>
      <w:bookmarkEnd w:id="87"/>
      <w:bookmarkEnd w:id="88"/>
      <w:bookmarkEnd w:id="89"/>
      <w:bookmarkEnd w:id="90"/>
      <w:bookmarkEnd w:id="91"/>
    </w:p>
    <w:p w14:paraId="37600457" w14:textId="77777777" w:rsidR="00614B58" w:rsidRDefault="00000000">
      <w:pPr>
        <w:pStyle w:val="IndentNormal"/>
        <w:ind w:firstLineChars="0" w:firstLine="0"/>
        <w:jc w:val="center"/>
        <w:rPr>
          <w:rFonts w:ascii="思源宋体 CN Light" w:eastAsia="思源宋体 CN Light" w:hAnsi="思源宋体 CN Light" w:cs="思源宋体 CN Light"/>
          <w:b/>
          <w:spacing w:val="4"/>
          <w:sz w:val="21"/>
        </w:rPr>
      </w:pPr>
      <w:r>
        <w:rPr>
          <w:rFonts w:ascii="思源宋体 CN Light" w:eastAsia="思源宋体 CN Light" w:hAnsi="思源宋体 CN Light" w:cs="思源宋体 CN Light" w:hint="eastAsia"/>
          <w:b/>
          <w:noProof/>
          <w:spacing w:val="4"/>
          <w:sz w:val="21"/>
        </w:rPr>
        <w:drawing>
          <wp:inline distT="0" distB="0" distL="114300" distR="114300" wp14:anchorId="5308B673" wp14:editId="104C40CF">
            <wp:extent cx="4785995" cy="3020060"/>
            <wp:effectExtent l="0" t="0" r="14605" b="12700"/>
            <wp:docPr id="83" name="图片 8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" descr="IMG_256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785995" cy="30200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79935651" w14:textId="77777777" w:rsidR="00614B58" w:rsidRDefault="00000000">
      <w:pPr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lastRenderedPageBreak/>
        <w:t>用户可以点击“立即检测”按钮，选择证书，点击“确定”按钮，输入口令，可以检测该证书Key是否可以正常使用。</w:t>
      </w:r>
    </w:p>
    <w:p w14:paraId="24636407" w14:textId="77777777" w:rsidR="00614B58" w:rsidRDefault="00000000">
      <w:pPr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 xml:space="preserve">如果“证书检测结果”中显示证书状态正常，则表示您的证书Key是可以正常使用的。 </w:t>
      </w:r>
    </w:p>
    <w:p w14:paraId="14012B1A" w14:textId="77777777" w:rsidR="00614B58" w:rsidRDefault="00000000">
      <w:pPr>
        <w:pStyle w:val="3"/>
        <w:rPr>
          <w:rFonts w:cs="思源宋体 CN Light"/>
        </w:rPr>
      </w:pPr>
      <w:bookmarkStart w:id="92" w:name="_Toc5736"/>
      <w:bookmarkStart w:id="93" w:name="_Toc26716"/>
      <w:bookmarkStart w:id="94" w:name="_Toc311"/>
      <w:bookmarkStart w:id="95" w:name="_Toc921"/>
      <w:bookmarkStart w:id="96" w:name="_Toc16942"/>
      <w:bookmarkStart w:id="97" w:name="_Toc22400"/>
      <w:bookmarkStart w:id="98" w:name="_Toc346701620"/>
      <w:bookmarkStart w:id="99" w:name="_Toc346183638"/>
      <w:bookmarkStart w:id="100" w:name="_Toc475978925"/>
      <w:bookmarkStart w:id="101" w:name="_Toc20709"/>
      <w:bookmarkStart w:id="102" w:name="_Toc20573"/>
      <w:r>
        <w:rPr>
          <w:rFonts w:cs="思源宋体 CN Light" w:hint="eastAsia"/>
        </w:rPr>
        <w:t>签章检测</w:t>
      </w:r>
      <w:bookmarkEnd w:id="92"/>
      <w:bookmarkEnd w:id="93"/>
      <w:bookmarkEnd w:id="94"/>
      <w:bookmarkEnd w:id="95"/>
      <w:bookmarkEnd w:id="96"/>
      <w:bookmarkEnd w:id="97"/>
      <w:bookmarkEnd w:id="98"/>
      <w:bookmarkEnd w:id="99"/>
      <w:bookmarkEnd w:id="100"/>
      <w:bookmarkEnd w:id="101"/>
      <w:bookmarkEnd w:id="102"/>
    </w:p>
    <w:p w14:paraId="0BDF2DA9" w14:textId="77777777" w:rsidR="00614B58" w:rsidRDefault="00000000">
      <w:pPr>
        <w:jc w:val="center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585EEF4F" wp14:editId="4D0F86AF">
            <wp:extent cx="5038090" cy="3166745"/>
            <wp:effectExtent l="0" t="0" r="6350" b="3175"/>
            <wp:docPr id="84" name="图片 9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9" descr="IMG_256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038090" cy="31667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BE75C21" w14:textId="77777777" w:rsidR="00614B58" w:rsidRDefault="00000000">
      <w:pPr>
        <w:ind w:firstLine="420"/>
        <w:rPr>
          <w:rFonts w:ascii="思源宋体 CN Light" w:eastAsia="思源宋体 CN Light" w:hAnsi="思源宋体 CN Light" w:cs="思源宋体 CN Light"/>
          <w:spacing w:val="4"/>
        </w:rPr>
      </w:pPr>
      <w:r>
        <w:rPr>
          <w:rFonts w:ascii="思源宋体 CN Light" w:eastAsia="思源宋体 CN Light" w:hAnsi="思源宋体 CN Light" w:cs="思源宋体 CN Light" w:hint="eastAsia"/>
        </w:rPr>
        <w:t>此页面是用于测试证书Key是否可以正常签章，请点击</w:t>
      </w: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67AED15F" wp14:editId="38A315A2">
            <wp:extent cx="295275" cy="238125"/>
            <wp:effectExtent l="0" t="0" r="9525" b="5715"/>
            <wp:docPr id="111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95275" cy="23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思源宋体 CN Light" w:eastAsia="思源宋体 CN Light" w:hAnsi="思源宋体 CN Light" w:cs="思源宋体 CN Light" w:hint="eastAsia"/>
        </w:rPr>
        <w:t>，在出现的窗口中，选择签章的名称和签章的模式，并输入您的证书Key的密码，点击确定按钮。</w:t>
      </w:r>
    </w:p>
    <w:p w14:paraId="45C60626" w14:textId="77777777" w:rsidR="00614B58" w:rsidRDefault="00000000">
      <w:pPr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如果能成功加盖印章，并且有勾显示，则证明您的证书Key没有问题。</w:t>
      </w:r>
    </w:p>
    <w:p w14:paraId="58E6C76E" w14:textId="77777777" w:rsidR="00614B58" w:rsidRDefault="00000000">
      <w:pPr>
        <w:pStyle w:val="IndentNormal"/>
        <w:ind w:firstLineChars="62" w:firstLine="149"/>
        <w:jc w:val="center"/>
        <w:rPr>
          <w:rFonts w:ascii="思源宋体 CN Light" w:eastAsia="思源宋体 CN Light" w:hAnsi="思源宋体 CN Light" w:cs="思源宋体 CN Light"/>
          <w:spacing w:val="4"/>
          <w:sz w:val="21"/>
        </w:rPr>
      </w:pPr>
      <w:r>
        <w:rPr>
          <w:rFonts w:ascii="思源宋体 CN Light" w:eastAsia="思源宋体 CN Light" w:hAnsi="思源宋体 CN Light" w:cs="思源宋体 CN Light" w:hint="eastAsia"/>
          <w:noProof/>
          <w:spacing w:val="4"/>
        </w:rPr>
        <w:drawing>
          <wp:inline distT="0" distB="0" distL="114300" distR="114300" wp14:anchorId="6381C5CF" wp14:editId="048E8DDD">
            <wp:extent cx="2819400" cy="1143000"/>
            <wp:effectExtent l="0" t="0" r="0" b="0"/>
            <wp:docPr id="76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14"/>
                    <pic:cNvPicPr>
                      <a:picLocks noChangeAspect="1"/>
                    </pic:cNvPicPr>
                  </pic:nvPicPr>
                  <pic:blipFill>
                    <a:blip r:embed="rId27"/>
                    <a:srcRect l="6702" r="13940"/>
                    <a:stretch>
                      <a:fillRect/>
                    </a:stretch>
                  </pic:blipFill>
                  <pic:spPr>
                    <a:xfrm>
                      <a:off x="0" y="0"/>
                      <a:ext cx="281940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7DA8D2" w14:textId="77777777" w:rsidR="00614B58" w:rsidRDefault="00000000">
      <w:pPr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如果出现其他的提示，请及时和该项目CA联系。</w:t>
      </w:r>
    </w:p>
    <w:p w14:paraId="77C23C4E" w14:textId="77777777" w:rsidR="00614B58" w:rsidRDefault="00000000">
      <w:pPr>
        <w:pStyle w:val="2"/>
        <w:rPr>
          <w:rFonts w:ascii="思源宋体 CN Light" w:hAnsi="思源宋体 CN Light" w:cs="思源宋体 CN Light"/>
        </w:rPr>
      </w:pPr>
      <w:bookmarkStart w:id="103" w:name="_Toc24098"/>
      <w:r>
        <w:rPr>
          <w:rFonts w:ascii="思源宋体 CN Light" w:hAnsi="思源宋体 CN Light" w:cs="思源宋体 CN Light" w:hint="eastAsia"/>
        </w:rPr>
        <w:t>浏览器配置</w:t>
      </w:r>
      <w:bookmarkEnd w:id="13"/>
      <w:bookmarkEnd w:id="14"/>
      <w:bookmarkEnd w:id="15"/>
      <w:bookmarkEnd w:id="16"/>
      <w:bookmarkEnd w:id="17"/>
      <w:bookmarkEnd w:id="18"/>
      <w:bookmarkEnd w:id="19"/>
      <w:bookmarkEnd w:id="103"/>
    </w:p>
    <w:p w14:paraId="71906921" w14:textId="77777777" w:rsidR="00614B58" w:rsidRDefault="00000000">
      <w:pPr>
        <w:pStyle w:val="3"/>
        <w:rPr>
          <w:rFonts w:cs="思源宋体 CN Light"/>
        </w:rPr>
      </w:pPr>
      <w:bookmarkStart w:id="104" w:name="_Toc31618"/>
      <w:bookmarkStart w:id="105" w:name="_Toc2306"/>
      <w:bookmarkStart w:id="106" w:name="_Toc31377"/>
      <w:bookmarkStart w:id="107" w:name="_Toc475978927"/>
      <w:bookmarkStart w:id="108" w:name="_Toc39822414"/>
      <w:bookmarkStart w:id="109" w:name="_Toc12454"/>
      <w:bookmarkStart w:id="110" w:name="_Toc1203"/>
      <w:bookmarkStart w:id="111" w:name="_Toc12338"/>
      <w:r>
        <w:rPr>
          <w:rFonts w:cs="思源宋体 CN Light" w:hint="eastAsia"/>
        </w:rPr>
        <w:t>Internet选项</w:t>
      </w:r>
      <w:bookmarkEnd w:id="104"/>
      <w:bookmarkEnd w:id="105"/>
      <w:bookmarkEnd w:id="106"/>
      <w:bookmarkEnd w:id="107"/>
      <w:bookmarkEnd w:id="108"/>
      <w:bookmarkEnd w:id="109"/>
      <w:bookmarkEnd w:id="110"/>
      <w:bookmarkEnd w:id="111"/>
    </w:p>
    <w:p w14:paraId="4C1E0D4D" w14:textId="77777777" w:rsidR="00614B58" w:rsidRDefault="00000000">
      <w:pPr>
        <w:spacing w:line="360" w:lineRule="auto"/>
        <w:ind w:firstLineChars="200" w:firstLine="420"/>
        <w:jc w:val="left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为了让系统插件能够正常工作，请按照以下步骤进行浏览器的配置。</w:t>
      </w:r>
    </w:p>
    <w:p w14:paraId="37F1159F" w14:textId="77777777" w:rsidR="00614B58" w:rsidRDefault="00000000">
      <w:pPr>
        <w:spacing w:line="360" w:lineRule="auto"/>
        <w:ind w:firstLineChars="200" w:firstLine="420"/>
        <w:jc w:val="left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1、打开浏览器，在“工具”菜单→“Internet选项”</w:t>
      </w:r>
    </w:p>
    <w:p w14:paraId="36D735A7" w14:textId="77777777" w:rsidR="00614B58" w:rsidRDefault="00000000">
      <w:pPr>
        <w:spacing w:line="360" w:lineRule="auto"/>
        <w:jc w:val="center"/>
        <w:rPr>
          <w:rFonts w:ascii="思源宋体 CN Light" w:eastAsia="思源宋体 CN Light" w:hAnsi="思源宋体 CN Light" w:cs="思源宋体 CN Light"/>
          <w:spacing w:val="4"/>
        </w:rPr>
      </w:pPr>
      <w:r>
        <w:rPr>
          <w:rFonts w:ascii="思源宋体 CN Light" w:eastAsia="思源宋体 CN Light" w:hAnsi="思源宋体 CN Light" w:cs="思源宋体 CN Light" w:hint="eastAsia"/>
          <w:noProof/>
          <w:spacing w:val="4"/>
        </w:rPr>
        <w:lastRenderedPageBreak/>
        <w:drawing>
          <wp:inline distT="0" distB="0" distL="0" distR="0" wp14:anchorId="6BE50DD5" wp14:editId="4D508735">
            <wp:extent cx="3561080" cy="3152140"/>
            <wp:effectExtent l="0" t="0" r="1270" b="1016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61080" cy="315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3206AE" w14:textId="77777777" w:rsidR="00614B58" w:rsidRDefault="00000000">
      <w:pPr>
        <w:spacing w:line="360" w:lineRule="auto"/>
        <w:ind w:firstLineChars="200" w:firstLine="420"/>
        <w:jc w:val="left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2、弹出对话框之后，请选择“安全”选项卡，具体的界面如下图：</w:t>
      </w:r>
    </w:p>
    <w:p w14:paraId="0F373833" w14:textId="77777777" w:rsidR="00614B58" w:rsidRDefault="00000000">
      <w:pPr>
        <w:spacing w:line="360" w:lineRule="auto"/>
        <w:jc w:val="center"/>
        <w:rPr>
          <w:rFonts w:ascii="思源宋体 CN Light" w:eastAsia="思源宋体 CN Light" w:hAnsi="思源宋体 CN Light" w:cs="思源宋体 CN Light"/>
          <w:spacing w:val="4"/>
        </w:rPr>
      </w:pPr>
      <w:r>
        <w:rPr>
          <w:rFonts w:ascii="思源宋体 CN Light" w:eastAsia="思源宋体 CN Light" w:hAnsi="思源宋体 CN Light" w:cs="思源宋体 CN Light" w:hint="eastAsia"/>
          <w:noProof/>
          <w:spacing w:val="4"/>
        </w:rPr>
        <w:drawing>
          <wp:inline distT="0" distB="0" distL="0" distR="0" wp14:anchorId="255FEC93" wp14:editId="6C038197">
            <wp:extent cx="2910840" cy="2922270"/>
            <wp:effectExtent l="0" t="0" r="3810" b="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11475" cy="2923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73C116" w14:textId="77777777" w:rsidR="00614B58" w:rsidRDefault="00000000">
      <w:pPr>
        <w:spacing w:line="360" w:lineRule="auto"/>
        <w:ind w:firstLineChars="200" w:firstLine="420"/>
        <w:jc w:val="left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3、点击绿色的“受信任的站点”的图片，会看到如下图所示的界面：</w:t>
      </w:r>
    </w:p>
    <w:p w14:paraId="77C34A8C" w14:textId="77777777" w:rsidR="00614B58" w:rsidRDefault="00000000">
      <w:pPr>
        <w:spacing w:line="360" w:lineRule="auto"/>
        <w:jc w:val="center"/>
        <w:rPr>
          <w:rFonts w:ascii="思源宋体 CN Light" w:eastAsia="思源宋体 CN Light" w:hAnsi="思源宋体 CN Light" w:cs="思源宋体 CN Light"/>
          <w:spacing w:val="4"/>
        </w:rPr>
      </w:pPr>
      <w:r>
        <w:rPr>
          <w:rFonts w:ascii="思源宋体 CN Light" w:eastAsia="思源宋体 CN Light" w:hAnsi="思源宋体 CN Light" w:cs="思源宋体 CN Light" w:hint="eastAsia"/>
          <w:noProof/>
          <w:spacing w:val="4"/>
        </w:rPr>
        <w:lastRenderedPageBreak/>
        <w:drawing>
          <wp:inline distT="0" distB="0" distL="0" distR="0" wp14:anchorId="5D8F74EA" wp14:editId="638526F9">
            <wp:extent cx="3649345" cy="3898265"/>
            <wp:effectExtent l="0" t="0" r="8255" b="6985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49345" cy="3898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0FC9BC" w14:textId="77777777" w:rsidR="00614B58" w:rsidRDefault="00000000">
      <w:pPr>
        <w:spacing w:line="360" w:lineRule="auto"/>
        <w:ind w:firstLineChars="200" w:firstLine="420"/>
        <w:jc w:val="left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4、点击“站点” 按钮，出现如下对话框：</w:t>
      </w:r>
    </w:p>
    <w:p w14:paraId="6ABAE1EC" w14:textId="77777777" w:rsidR="00614B58" w:rsidRDefault="00000000">
      <w:pPr>
        <w:spacing w:line="360" w:lineRule="auto"/>
        <w:jc w:val="center"/>
        <w:rPr>
          <w:rFonts w:ascii="思源宋体 CN Light" w:eastAsia="思源宋体 CN Light" w:hAnsi="思源宋体 CN Light" w:cs="思源宋体 CN Light"/>
          <w:spacing w:val="4"/>
        </w:rPr>
      </w:pPr>
      <w:r>
        <w:rPr>
          <w:rFonts w:ascii="思源宋体 CN Light" w:eastAsia="思源宋体 CN Light" w:hAnsi="思源宋体 CN Light" w:cs="思源宋体 CN Light" w:hint="eastAsia"/>
          <w:noProof/>
          <w:spacing w:val="4"/>
        </w:rPr>
        <w:drawing>
          <wp:inline distT="0" distB="0" distL="0" distR="0" wp14:anchorId="063502DD" wp14:editId="3ABB9B0C">
            <wp:extent cx="3745865" cy="3048000"/>
            <wp:effectExtent l="0" t="0" r="6985" b="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45865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7A1685" w14:textId="77777777" w:rsidR="00614B58" w:rsidRDefault="00000000">
      <w:pPr>
        <w:spacing w:line="360" w:lineRule="auto"/>
        <w:ind w:firstLineChars="200" w:firstLine="420"/>
        <w:jc w:val="left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输入系统服务器的IP地址，格式例如：192.168.0.123，然后点击“添加”按钮完成添加，再按“关闭”按钮退出。</w:t>
      </w:r>
    </w:p>
    <w:p w14:paraId="4CBEA27D" w14:textId="77777777" w:rsidR="00614B58" w:rsidRDefault="00000000">
      <w:pPr>
        <w:spacing w:line="360" w:lineRule="auto"/>
        <w:ind w:firstLineChars="200" w:firstLine="420"/>
        <w:jc w:val="left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5、设置自定义安全级别，开放</w:t>
      </w:r>
      <w:proofErr w:type="spellStart"/>
      <w:r>
        <w:rPr>
          <w:rFonts w:ascii="思源宋体 CN Light" w:eastAsia="思源宋体 CN Light" w:hAnsi="思源宋体 CN Light" w:cs="思源宋体 CN Light" w:hint="eastAsia"/>
        </w:rPr>
        <w:t>Activex</w:t>
      </w:r>
      <w:proofErr w:type="spellEnd"/>
      <w:r>
        <w:rPr>
          <w:rFonts w:ascii="思源宋体 CN Light" w:eastAsia="思源宋体 CN Light" w:hAnsi="思源宋体 CN Light" w:cs="思源宋体 CN Light" w:hint="eastAsia"/>
        </w:rPr>
        <w:t>的访问权限：</w:t>
      </w:r>
    </w:p>
    <w:p w14:paraId="486C7BC3" w14:textId="77777777" w:rsidR="00614B58" w:rsidRDefault="00000000">
      <w:pPr>
        <w:spacing w:line="360" w:lineRule="auto"/>
        <w:jc w:val="center"/>
        <w:rPr>
          <w:rFonts w:ascii="思源宋体 CN Light" w:eastAsia="思源宋体 CN Light" w:hAnsi="思源宋体 CN Light" w:cs="思源宋体 CN Light"/>
          <w:spacing w:val="4"/>
        </w:rPr>
      </w:pPr>
      <w:r>
        <w:rPr>
          <w:rFonts w:ascii="思源宋体 CN Light" w:eastAsia="思源宋体 CN Light" w:hAnsi="思源宋体 CN Light" w:cs="思源宋体 CN Light" w:hint="eastAsia"/>
          <w:noProof/>
          <w:spacing w:val="4"/>
        </w:rPr>
        <w:lastRenderedPageBreak/>
        <w:drawing>
          <wp:inline distT="0" distB="0" distL="0" distR="0" wp14:anchorId="4A37EF21" wp14:editId="5EDDA1AC">
            <wp:extent cx="3537585" cy="4154805"/>
            <wp:effectExtent l="0" t="0" r="5715" b="17145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37585" cy="415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D4C654" w14:textId="77777777" w:rsidR="00614B58" w:rsidRDefault="00000000">
      <w:pPr>
        <w:spacing w:line="360" w:lineRule="auto"/>
        <w:ind w:firstLineChars="200" w:firstLine="420"/>
        <w:jc w:val="left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会出现一个窗口，把其中的</w:t>
      </w:r>
      <w:proofErr w:type="spellStart"/>
      <w:r>
        <w:rPr>
          <w:rFonts w:ascii="思源宋体 CN Light" w:eastAsia="思源宋体 CN Light" w:hAnsi="思源宋体 CN Light" w:cs="思源宋体 CN Light" w:hint="eastAsia"/>
        </w:rPr>
        <w:t>Activex</w:t>
      </w:r>
      <w:proofErr w:type="spellEnd"/>
      <w:r>
        <w:rPr>
          <w:rFonts w:ascii="思源宋体 CN Light" w:eastAsia="思源宋体 CN Light" w:hAnsi="思源宋体 CN Light" w:cs="思源宋体 CN Light" w:hint="eastAsia"/>
        </w:rPr>
        <w:t>控件和插件的设置全部改为启用。</w:t>
      </w:r>
    </w:p>
    <w:p w14:paraId="71C939DD" w14:textId="77777777" w:rsidR="00614B58" w:rsidRDefault="00000000">
      <w:pPr>
        <w:spacing w:line="360" w:lineRule="auto"/>
        <w:jc w:val="center"/>
        <w:rPr>
          <w:rFonts w:ascii="思源宋体 CN Light" w:eastAsia="思源宋体 CN Light" w:hAnsi="思源宋体 CN Light" w:cs="思源宋体 CN Light"/>
          <w:spacing w:val="4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79037C5" wp14:editId="72B87D2B">
                <wp:simplePos x="0" y="0"/>
                <wp:positionH relativeFrom="column">
                  <wp:posOffset>2057400</wp:posOffset>
                </wp:positionH>
                <wp:positionV relativeFrom="paragraph">
                  <wp:posOffset>990600</wp:posOffset>
                </wp:positionV>
                <wp:extent cx="1988820" cy="692150"/>
                <wp:effectExtent l="152400" t="9525" r="11430" b="22225"/>
                <wp:wrapNone/>
                <wp:docPr id="43" name="圆角矩形标注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88820" cy="692150"/>
                        </a:xfrm>
                        <a:prstGeom prst="wedgeRoundRectCallout">
                          <a:avLst>
                            <a:gd name="adj1" fmla="val -56704"/>
                            <a:gd name="adj2" fmla="val -9148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FF0000"/>
                          </a:solidFill>
                          <a:miter lim="800000"/>
                        </a:ln>
                      </wps:spPr>
                      <wps:txbx>
                        <w:txbxContent>
                          <w:p w14:paraId="3E2CB9CB" w14:textId="77777777" w:rsidR="00614B58" w:rsidRDefault="00000000">
                            <w:r>
                              <w:rPr>
                                <w:rFonts w:hint="eastAsia"/>
                              </w:rPr>
                              <w:t>选择启用（共5个ActiveX）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779037C5"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圆角矩形标注 43" o:spid="_x0000_s1031" type="#_x0000_t62" style="position:absolute;left:0;text-align:left;margin-left:162pt;margin-top:78pt;width:156.6pt;height:54.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" adj="-1448,8824" strokecolor="red" strokeweight="1.5pt">
                <v:textbox>
                  <w:txbxContent>
                    <w:p w14:paraId="3E2CB9CB" w14:textId="77777777" w:rsidR="00614B58" w:rsidRDefault="00000000">
                      <w:r>
                        <w:rPr>
                          <w:rFonts w:hint="eastAsia"/>
                        </w:rPr>
                        <w:t>选择启用（共5个ActiveX）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思源宋体 CN Light" w:eastAsia="思源宋体 CN Light" w:hAnsi="思源宋体 CN Light" w:cs="思源宋体 CN Light" w:hint="eastAsia"/>
          <w:noProof/>
          <w:spacing w:val="4"/>
        </w:rPr>
        <w:drawing>
          <wp:inline distT="0" distB="0" distL="0" distR="0" wp14:anchorId="2AA6DD86" wp14:editId="5E8D1DBE">
            <wp:extent cx="3448685" cy="3500755"/>
            <wp:effectExtent l="0" t="0" r="0" b="4445"/>
            <wp:docPr id="2085729" name="图片 20857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5729" name="图片 208572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49320" cy="3501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BDB9B6" w14:textId="77777777" w:rsidR="00614B58" w:rsidRDefault="00000000">
      <w:pPr>
        <w:spacing w:line="360" w:lineRule="auto"/>
        <w:ind w:firstLineChars="200" w:firstLine="420"/>
        <w:jc w:val="left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文件下载设置，开放文件下载的权限：设置为启用。</w:t>
      </w:r>
    </w:p>
    <w:p w14:paraId="3C8A60A5" w14:textId="77777777" w:rsidR="00614B58" w:rsidRDefault="00000000">
      <w:pPr>
        <w:spacing w:line="360" w:lineRule="auto"/>
        <w:jc w:val="center"/>
        <w:rPr>
          <w:rFonts w:ascii="思源宋体 CN Light" w:eastAsia="思源宋体 CN Light" w:hAnsi="思源宋体 CN Light" w:cs="思源宋体 CN Light"/>
          <w:szCs w:val="21"/>
        </w:rPr>
      </w:pPr>
      <w:r>
        <w:rPr>
          <w:rFonts w:ascii="思源宋体 CN Light" w:eastAsia="思源宋体 CN Light" w:hAnsi="思源宋体 CN Light" w:cs="思源宋体 CN Light" w:hint="eastAsia"/>
          <w:noProof/>
          <w:spacing w:val="4"/>
        </w:rPr>
        <w:lastRenderedPageBreak/>
        <w:drawing>
          <wp:inline distT="0" distB="0" distL="0" distR="0" wp14:anchorId="66BAE779" wp14:editId="2B4F0AEA">
            <wp:extent cx="3521075" cy="3705860"/>
            <wp:effectExtent l="0" t="0" r="3175" b="8890"/>
            <wp:docPr id="2085730" name="图片 20857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5730" name="图片 208573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21075" cy="3705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5C1930" w14:textId="77777777" w:rsidR="00E54FF2" w:rsidRPr="002F57CC" w:rsidRDefault="00E54FF2" w:rsidP="00E54FF2">
      <w:pPr>
        <w:widowControl/>
        <w:spacing w:line="360" w:lineRule="auto"/>
        <w:ind w:firstLineChars="200" w:firstLine="436"/>
        <w:rPr>
          <w:rFonts w:ascii="思源宋体 CN Light" w:eastAsia="思源宋体 CN Light" w:hAnsi="思源宋体 CN Light" w:cs="思源宋体 CN Light"/>
          <w:spacing w:val="4"/>
        </w:rPr>
      </w:pPr>
      <w:r w:rsidRPr="002F57CC">
        <w:rPr>
          <w:rFonts w:ascii="思源宋体 CN Light" w:eastAsia="思源宋体 CN Light" w:hAnsi="思源宋体 CN Light" w:cs="思源宋体 CN Light" w:hint="eastAsia"/>
          <w:spacing w:val="4"/>
        </w:rPr>
        <w:t>6、若使用edge浏览器，请点击右上角的</w:t>
      </w:r>
      <w:r w:rsidRPr="002F57CC">
        <w:rPr>
          <w:rFonts w:ascii="思源宋体 CN Light" w:eastAsia="思源宋体 CN Light" w:hAnsi="思源宋体 CN Light" w:cs="思源宋体 CN Light"/>
          <w:spacing w:val="4"/>
        </w:rPr>
        <w:t>…</w:t>
      </w:r>
      <w:r w:rsidRPr="002F57CC">
        <w:rPr>
          <w:rFonts w:ascii="思源宋体 CN Light" w:eastAsia="思源宋体 CN Light" w:hAnsi="思源宋体 CN Light" w:cs="思源宋体 CN Light" w:hint="eastAsia"/>
          <w:spacing w:val="4"/>
        </w:rPr>
        <w:t>按钮，展开菜单后选择【在Inter</w:t>
      </w:r>
      <w:r w:rsidRPr="002F57CC">
        <w:rPr>
          <w:rFonts w:ascii="思源宋体 CN Light" w:eastAsia="思源宋体 CN Light" w:hAnsi="思源宋体 CN Light" w:cs="思源宋体 CN Light"/>
          <w:spacing w:val="4"/>
        </w:rPr>
        <w:t xml:space="preserve">net </w:t>
      </w:r>
      <w:r w:rsidRPr="002F57CC">
        <w:rPr>
          <w:rFonts w:ascii="思源宋体 CN Light" w:eastAsia="思源宋体 CN Light" w:hAnsi="思源宋体 CN Light" w:cs="思源宋体 CN Light" w:hint="eastAsia"/>
          <w:spacing w:val="4"/>
        </w:rPr>
        <w:t>explorer模式下重新加载】</w:t>
      </w:r>
    </w:p>
    <w:p w14:paraId="423F05E7" w14:textId="77777777" w:rsidR="00E54FF2" w:rsidRPr="002F57CC" w:rsidRDefault="00E54FF2" w:rsidP="00E54FF2">
      <w:pPr>
        <w:widowControl/>
        <w:spacing w:line="360" w:lineRule="auto"/>
        <w:ind w:firstLineChars="200" w:firstLine="420"/>
        <w:rPr>
          <w:rFonts w:ascii="思源宋体 CN Light" w:eastAsia="思源宋体 CN Light" w:hAnsi="思源宋体 CN Light" w:cs="思源宋体 CN Light"/>
          <w:szCs w:val="21"/>
        </w:rPr>
      </w:pPr>
      <w:r w:rsidRPr="002F57CC">
        <w:rPr>
          <w:rFonts w:ascii="Times New Roman" w:eastAsia="思源宋体 CN Light" w:hAnsi="Times New Roman" w:cs="Times New Roman"/>
        </w:rPr>
        <w:lastRenderedPageBreak/>
        <w:fldChar w:fldCharType="begin"/>
      </w:r>
      <w:r w:rsidRPr="002F57CC">
        <w:rPr>
          <w:rFonts w:ascii="Times New Roman" w:eastAsia="思源宋体 CN Light" w:hAnsi="Times New Roman" w:cs="Times New Roman"/>
        </w:rPr>
        <w:instrText xml:space="preserve"> INCLUDEPICTURE "https://pc1.gtimg.com/guanjia/images/aa/90/aa9011ed878cff7c5e5b87b9924766e7.jpg" \* MERGEFORMATINET </w:instrText>
      </w:r>
      <w:r w:rsidRPr="002F57CC">
        <w:rPr>
          <w:rFonts w:ascii="Times New Roman" w:eastAsia="思源宋体 CN Light" w:hAnsi="Times New Roman" w:cs="Times New Roman"/>
        </w:rPr>
        <w:fldChar w:fldCharType="separate"/>
      </w:r>
      <w:r>
        <w:rPr>
          <w:rFonts w:ascii="Times New Roman" w:eastAsia="思源宋体 CN Light" w:hAnsi="Times New Roman" w:cs="Times New Roman"/>
        </w:rPr>
        <w:fldChar w:fldCharType="begin"/>
      </w:r>
      <w:r>
        <w:rPr>
          <w:rFonts w:ascii="Times New Roman" w:eastAsia="思源宋体 CN Light" w:hAnsi="Times New Roman" w:cs="Times New Roman"/>
        </w:rPr>
        <w:instrText xml:space="preserve"> INCLUDEPICTURE  "https://pc1.gtimg.com/guanjia/images/aa/90/aa9011ed878cff7c5e5b87b9924766e7.jpg" \* MERGEFORMATINET </w:instrText>
      </w:r>
      <w:r>
        <w:rPr>
          <w:rFonts w:ascii="Times New Roman" w:eastAsia="思源宋体 CN Light" w:hAnsi="Times New Roman" w:cs="Times New Roman"/>
        </w:rPr>
        <w:fldChar w:fldCharType="separate"/>
      </w:r>
      <w:r>
        <w:rPr>
          <w:rFonts w:ascii="Times New Roman" w:eastAsia="思源宋体 CN Light" w:hAnsi="Times New Roman" w:cs="Times New Roman"/>
        </w:rPr>
        <w:pict w14:anchorId="6CC6D166">
          <v:shape id="_x0000_i1025" type="#_x0000_t75" style="width:384.9pt;height:461.45pt">
            <v:imagedata r:id="rId35" r:href="rId36"/>
          </v:shape>
        </w:pict>
      </w:r>
      <w:r>
        <w:rPr>
          <w:rFonts w:ascii="Times New Roman" w:eastAsia="思源宋体 CN Light" w:hAnsi="Times New Roman" w:cs="Times New Roman"/>
        </w:rPr>
        <w:fldChar w:fldCharType="end"/>
      </w:r>
      <w:r w:rsidRPr="002F57CC">
        <w:rPr>
          <w:rFonts w:ascii="Times New Roman" w:eastAsia="思源宋体 CN Light" w:hAnsi="Times New Roman" w:cs="Times New Roman"/>
        </w:rPr>
        <w:fldChar w:fldCharType="end"/>
      </w:r>
    </w:p>
    <w:p w14:paraId="23AA7881" w14:textId="77777777" w:rsidR="00614B58" w:rsidRDefault="00614B58">
      <w:pPr>
        <w:spacing w:line="360" w:lineRule="auto"/>
        <w:rPr>
          <w:rFonts w:ascii="思源宋体 CN Light" w:eastAsia="思源宋体 CN Light" w:hAnsi="思源宋体 CN Light" w:cs="思源宋体 CN Light"/>
          <w:szCs w:val="21"/>
        </w:rPr>
      </w:pPr>
    </w:p>
    <w:p w14:paraId="5DDDA92E" w14:textId="77777777" w:rsidR="00614B58" w:rsidRDefault="00000000">
      <w:pPr>
        <w:pStyle w:val="3"/>
        <w:rPr>
          <w:rFonts w:cs="思源宋体 CN Light"/>
        </w:rPr>
      </w:pPr>
      <w:bookmarkStart w:id="112" w:name="_Toc6120"/>
      <w:bookmarkStart w:id="113" w:name="_Toc475978928"/>
      <w:bookmarkStart w:id="114" w:name="_Toc39822415"/>
      <w:bookmarkStart w:id="115" w:name="_Toc18052"/>
      <w:bookmarkStart w:id="116" w:name="_Toc11537"/>
      <w:bookmarkStart w:id="117" w:name="_Toc20531"/>
      <w:bookmarkStart w:id="118" w:name="_Toc4885"/>
      <w:bookmarkStart w:id="119" w:name="_Toc19733"/>
      <w:r>
        <w:rPr>
          <w:rFonts w:cs="思源宋体 CN Light" w:hint="eastAsia"/>
        </w:rPr>
        <w:t>关闭拦截工具</w:t>
      </w:r>
      <w:bookmarkEnd w:id="112"/>
      <w:bookmarkEnd w:id="113"/>
      <w:bookmarkEnd w:id="114"/>
      <w:bookmarkEnd w:id="115"/>
      <w:bookmarkEnd w:id="116"/>
      <w:bookmarkEnd w:id="117"/>
      <w:bookmarkEnd w:id="118"/>
      <w:bookmarkEnd w:id="119"/>
    </w:p>
    <w:p w14:paraId="1BB02C05" w14:textId="77777777" w:rsidR="00614B58" w:rsidRDefault="00000000">
      <w:pPr>
        <w:spacing w:line="360" w:lineRule="auto"/>
        <w:ind w:firstLineChars="200" w:firstLine="420"/>
        <w:jc w:val="left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上述操作完成后，如果系统中某些功能仍不能使用，请将拦截工具关闭再试用。比如在windows工具栏中关闭弹出窗口阻止程序的操作：</w:t>
      </w:r>
    </w:p>
    <w:p w14:paraId="50957B48" w14:textId="77777777" w:rsidR="00614B58" w:rsidRDefault="00000000">
      <w:pPr>
        <w:pStyle w:val="IndentNormal"/>
        <w:ind w:firstLineChars="0" w:firstLine="0"/>
        <w:jc w:val="center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lastRenderedPageBreak/>
        <w:drawing>
          <wp:inline distT="0" distB="0" distL="0" distR="0" wp14:anchorId="12627373" wp14:editId="65F3BE58">
            <wp:extent cx="5093335" cy="2326005"/>
            <wp:effectExtent l="0" t="0" r="12065" b="17145"/>
            <wp:docPr id="2085731" name="图片 20857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5731" name="图片 208573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93335" cy="2326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A74D3B" w14:textId="77777777" w:rsidR="00614B58" w:rsidRDefault="00000000">
      <w:pPr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br w:type="page"/>
      </w:r>
    </w:p>
    <w:p w14:paraId="5A4A7C44" w14:textId="77777777" w:rsidR="00614B58" w:rsidRDefault="00000000">
      <w:pPr>
        <w:pStyle w:val="1"/>
        <w:widowControl/>
        <w:ind w:left="0" w:firstLine="0"/>
        <w:rPr>
          <w:rFonts w:ascii="思源宋体 CN Light" w:eastAsia="思源宋体 CN Light" w:hAnsi="思源宋体 CN Light" w:cs="思源宋体 CN Light"/>
          <w:szCs w:val="44"/>
        </w:rPr>
      </w:pPr>
      <w:bookmarkStart w:id="120" w:name="_Toc28072"/>
      <w:r>
        <w:rPr>
          <w:rFonts w:ascii="思源宋体 CN Light" w:eastAsia="思源宋体 CN Light" w:hAnsi="思源宋体 CN Light" w:cs="思源宋体 CN Light" w:hint="eastAsia"/>
          <w:szCs w:val="44"/>
        </w:rPr>
        <w:lastRenderedPageBreak/>
        <w:t>登录大厅</w:t>
      </w:r>
      <w:bookmarkEnd w:id="120"/>
    </w:p>
    <w:p w14:paraId="768E2081" w14:textId="77777777" w:rsidR="00614B58" w:rsidRDefault="00000000">
      <w:pPr>
        <w:numPr>
          <w:ilvl w:val="0"/>
          <w:numId w:val="2"/>
        </w:numPr>
        <w:spacing w:line="360" w:lineRule="auto"/>
        <w:ind w:firstLineChars="200"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访问东营不见面开标大厅系统输入网址（http://60.214.233.37:81/BidOpening），进入不见面开标大厅页面，如下图：</w:t>
      </w:r>
    </w:p>
    <w:p w14:paraId="4581F2F8" w14:textId="77777777" w:rsidR="00614B58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52DA1F51" wp14:editId="14F04F1B">
            <wp:extent cx="5266690" cy="2422525"/>
            <wp:effectExtent l="0" t="0" r="3810" b="3175"/>
            <wp:docPr id="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"/>
                    <pic:cNvPicPr>
                      <a:picLocks noChangeAspect="1"/>
                    </pic:cNvPicPr>
                  </pic:nvPicPr>
                  <pic:blipFill>
                    <a:blip r:embed="rId38"/>
                    <a:srcRect t="1341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2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52E28C" w14:textId="77777777" w:rsidR="00614B58" w:rsidRDefault="00000000">
      <w:pPr>
        <w:pStyle w:val="1"/>
        <w:widowControl/>
        <w:ind w:left="0" w:firstLine="0"/>
        <w:rPr>
          <w:rFonts w:ascii="思源宋体 CN Light" w:eastAsia="思源宋体 CN Light" w:hAnsi="思源宋体 CN Light" w:cs="思源宋体 CN Light"/>
          <w:szCs w:val="44"/>
        </w:rPr>
      </w:pPr>
      <w:bookmarkStart w:id="121" w:name="_Toc21739"/>
      <w:r>
        <w:rPr>
          <w:rFonts w:ascii="思源宋体 CN Light" w:eastAsia="思源宋体 CN Light" w:hAnsi="思源宋体 CN Light" w:cs="思源宋体 CN Light" w:hint="eastAsia"/>
          <w:szCs w:val="44"/>
        </w:rPr>
        <w:t>不见面开标系统登录</w:t>
      </w:r>
      <w:bookmarkEnd w:id="121"/>
    </w:p>
    <w:p w14:paraId="77C9CF27" w14:textId="77777777" w:rsidR="00614B58" w:rsidRDefault="00000000">
      <w:pPr>
        <w:pStyle w:val="af0"/>
        <w:numPr>
          <w:ilvl w:val="0"/>
          <w:numId w:val="3"/>
        </w:numPr>
        <w:spacing w:line="360" w:lineRule="auto"/>
        <w:ind w:left="0"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szCs w:val="44"/>
        </w:rPr>
        <w:t>访问东营不见面开标大厅，点击右上方“登录”按钮，选择招标代理身份，可使用CA锁或用户名账号登录，如下图：</w:t>
      </w:r>
    </w:p>
    <w:p w14:paraId="141CF126" w14:textId="77777777" w:rsidR="00614B58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621768C4" wp14:editId="371B1C9E">
            <wp:extent cx="5266690" cy="2415540"/>
            <wp:effectExtent l="0" t="0" r="3810" b="10160"/>
            <wp:docPr id="1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2"/>
                    <pic:cNvPicPr>
                      <a:picLocks noChangeAspect="1"/>
                    </pic:cNvPicPr>
                  </pic:nvPicPr>
                  <pic:blipFill>
                    <a:blip r:embed="rId39"/>
                    <a:srcRect t="1366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5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5BFA86" w14:textId="77777777" w:rsidR="00614B58" w:rsidRDefault="00614B58">
      <w:pPr>
        <w:rPr>
          <w:rFonts w:ascii="思源宋体 CN Light" w:eastAsia="思源宋体 CN Light" w:hAnsi="思源宋体 CN Light" w:cs="思源宋体 CN Light"/>
        </w:rPr>
      </w:pPr>
    </w:p>
    <w:p w14:paraId="24A6B79B" w14:textId="77777777" w:rsidR="00614B58" w:rsidRDefault="00000000">
      <w:pPr>
        <w:pStyle w:val="1"/>
        <w:widowControl/>
        <w:ind w:left="0" w:firstLine="0"/>
        <w:rPr>
          <w:rFonts w:ascii="思源宋体 CN Light" w:eastAsia="思源宋体 CN Light" w:hAnsi="思源宋体 CN Light" w:cs="思源宋体 CN Light"/>
          <w:szCs w:val="44"/>
        </w:rPr>
      </w:pPr>
      <w:bookmarkStart w:id="122" w:name="_Toc30750"/>
      <w:r>
        <w:rPr>
          <w:rFonts w:ascii="思源宋体 CN Light" w:eastAsia="思源宋体 CN Light" w:hAnsi="思源宋体 CN Light" w:cs="思源宋体 CN Light" w:hint="eastAsia"/>
          <w:szCs w:val="44"/>
        </w:rPr>
        <w:t>等待开标</w:t>
      </w:r>
      <w:bookmarkEnd w:id="122"/>
    </w:p>
    <w:p w14:paraId="2ADE6F61" w14:textId="77777777" w:rsidR="00614B58" w:rsidRDefault="00000000">
      <w:pPr>
        <w:numPr>
          <w:ilvl w:val="0"/>
          <w:numId w:val="4"/>
        </w:numPr>
        <w:ind w:firstLineChars="200"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szCs w:val="44"/>
        </w:rPr>
        <w:t>招标代理进入项目列表页面，根据列表项目选择等待开标的项目，点击该项目进入，如下图：</w:t>
      </w:r>
    </w:p>
    <w:p w14:paraId="3263AD50" w14:textId="77777777" w:rsidR="00614B58" w:rsidRDefault="00000000">
      <w:pPr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lastRenderedPageBreak/>
        <w:drawing>
          <wp:inline distT="0" distB="0" distL="114300" distR="114300" wp14:anchorId="2625A514" wp14:editId="0D3AB547">
            <wp:extent cx="5256530" cy="2240280"/>
            <wp:effectExtent l="0" t="0" r="1270" b="7620"/>
            <wp:docPr id="2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3"/>
                    <pic:cNvPicPr>
                      <a:picLocks noChangeAspect="1"/>
                    </pic:cNvPicPr>
                  </pic:nvPicPr>
                  <pic:blipFill>
                    <a:blip r:embed="rId40"/>
                    <a:srcRect t="5567"/>
                    <a:stretch>
                      <a:fillRect/>
                    </a:stretch>
                  </pic:blipFill>
                  <pic:spPr>
                    <a:xfrm>
                      <a:off x="0" y="0"/>
                      <a:ext cx="5256530" cy="2240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FC9E12" w14:textId="77777777" w:rsidR="00614B58" w:rsidRDefault="00000000">
      <w:pPr>
        <w:pStyle w:val="20"/>
        <w:spacing w:line="360" w:lineRule="auto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2、阅读</w:t>
      </w:r>
      <w:proofErr w:type="gramStart"/>
      <w:r>
        <w:rPr>
          <w:rFonts w:ascii="思源宋体 CN Light" w:eastAsia="思源宋体 CN Light" w:hAnsi="思源宋体 CN Light" w:cs="思源宋体 CN Light" w:hint="eastAsia"/>
        </w:rPr>
        <w:t>开标开标</w:t>
      </w:r>
      <w:proofErr w:type="gramEnd"/>
      <w:r>
        <w:rPr>
          <w:rFonts w:ascii="思源宋体 CN Light" w:eastAsia="思源宋体 CN Light" w:hAnsi="思源宋体 CN Light" w:cs="思源宋体 CN Light" w:hint="eastAsia"/>
        </w:rPr>
        <w:t>流程，招标代理点击“我已阅读”，如下图：</w:t>
      </w:r>
    </w:p>
    <w:p w14:paraId="5A48E15E" w14:textId="77777777" w:rsidR="00614B58" w:rsidRDefault="00000000">
      <w:pPr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2049236F" wp14:editId="30E12D78">
            <wp:extent cx="5267325" cy="2917190"/>
            <wp:effectExtent l="0" t="0" r="9525" b="16510"/>
            <wp:docPr id="1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2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917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FAC245" w14:textId="77777777" w:rsidR="00614B58" w:rsidRDefault="00000000">
      <w:pPr>
        <w:pStyle w:val="1"/>
        <w:widowControl/>
        <w:ind w:left="0" w:firstLine="0"/>
        <w:rPr>
          <w:rFonts w:ascii="思源宋体 CN Light" w:eastAsia="思源宋体 CN Light" w:hAnsi="思源宋体 CN Light" w:cs="思源宋体 CN Light"/>
          <w:szCs w:val="44"/>
        </w:rPr>
      </w:pPr>
      <w:bookmarkStart w:id="123" w:name="_Toc10178"/>
      <w:r>
        <w:rPr>
          <w:rFonts w:ascii="思源宋体 CN Light" w:eastAsia="思源宋体 CN Light" w:hAnsi="思源宋体 CN Light" w:cs="思源宋体 CN Light" w:hint="eastAsia"/>
          <w:szCs w:val="44"/>
        </w:rPr>
        <w:t>公布投标人</w:t>
      </w:r>
      <w:bookmarkEnd w:id="123"/>
    </w:p>
    <w:p w14:paraId="06FB92DB" w14:textId="77777777" w:rsidR="00614B58" w:rsidRDefault="00000000">
      <w:pPr>
        <w:numPr>
          <w:ilvl w:val="0"/>
          <w:numId w:val="5"/>
        </w:numPr>
        <w:spacing w:line="360" w:lineRule="auto"/>
        <w:ind w:firstLineChars="200"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等待投标人签到完成，招标代理可公布投标人，点击下方“公布投标人”，如下图：</w:t>
      </w:r>
    </w:p>
    <w:p w14:paraId="7C3DA177" w14:textId="77777777" w:rsidR="00614B58" w:rsidRDefault="00614B58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</w:p>
    <w:p w14:paraId="63683E20" w14:textId="77777777" w:rsidR="00614B58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lastRenderedPageBreak/>
        <w:drawing>
          <wp:inline distT="0" distB="0" distL="114300" distR="114300" wp14:anchorId="499A2DC2" wp14:editId="3ADA4B29">
            <wp:extent cx="5266690" cy="2408555"/>
            <wp:effectExtent l="0" t="0" r="3810" b="4445"/>
            <wp:docPr id="1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4"/>
                    <pic:cNvPicPr>
                      <a:picLocks noChangeAspect="1"/>
                    </pic:cNvPicPr>
                  </pic:nvPicPr>
                  <pic:blipFill>
                    <a:blip r:embed="rId42"/>
                    <a:srcRect t="1391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8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24410B" w14:textId="77777777" w:rsidR="00614B58" w:rsidRDefault="00000000">
      <w:pPr>
        <w:pStyle w:val="1"/>
        <w:widowControl/>
        <w:ind w:left="0" w:firstLine="0"/>
        <w:rPr>
          <w:rFonts w:ascii="思源宋体 CN Light" w:eastAsia="思源宋体 CN Light" w:hAnsi="思源宋体 CN Light" w:cs="思源宋体 CN Light"/>
          <w:szCs w:val="44"/>
        </w:rPr>
      </w:pPr>
      <w:bookmarkStart w:id="124" w:name="_Toc8334"/>
      <w:r>
        <w:rPr>
          <w:rFonts w:ascii="思源宋体 CN Light" w:eastAsia="思源宋体 CN Light" w:hAnsi="思源宋体 CN Light" w:cs="思源宋体 CN Light" w:hint="eastAsia"/>
          <w:szCs w:val="44"/>
        </w:rPr>
        <w:t>查看投标人</w:t>
      </w:r>
      <w:bookmarkEnd w:id="124"/>
    </w:p>
    <w:p w14:paraId="56E020A8" w14:textId="77777777" w:rsidR="00614B58" w:rsidRDefault="00000000">
      <w:pPr>
        <w:pStyle w:val="20"/>
        <w:spacing w:line="360" w:lineRule="auto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1、在显示页面点击“列表展示”、“图标展示”查看投标单位签到情况，如下图：</w:t>
      </w:r>
    </w:p>
    <w:p w14:paraId="6F51A8D1" w14:textId="77777777" w:rsidR="00614B58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63823C02" wp14:editId="164509F2">
            <wp:extent cx="5266690" cy="2408555"/>
            <wp:effectExtent l="0" t="0" r="3810" b="4445"/>
            <wp:docPr id="19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5"/>
                    <pic:cNvPicPr>
                      <a:picLocks noChangeAspect="1"/>
                    </pic:cNvPicPr>
                  </pic:nvPicPr>
                  <pic:blipFill>
                    <a:blip r:embed="rId43"/>
                    <a:srcRect t="1391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8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C64753" w14:textId="77777777" w:rsidR="00614B58" w:rsidRDefault="00000000">
      <w:pPr>
        <w:pStyle w:val="20"/>
        <w:spacing w:line="360" w:lineRule="auto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注：未签到的单位，鼠标选中投标单位，点击“撤销”，可撤销该单位。</w:t>
      </w:r>
    </w:p>
    <w:p w14:paraId="13AAF620" w14:textId="77777777" w:rsidR="00614B58" w:rsidRDefault="00614B58">
      <w:pPr>
        <w:pStyle w:val="20"/>
        <w:spacing w:line="360" w:lineRule="auto"/>
        <w:ind w:firstLineChars="0" w:firstLine="0"/>
        <w:rPr>
          <w:rFonts w:ascii="思源宋体 CN Light" w:eastAsia="思源宋体 CN Light" w:hAnsi="思源宋体 CN Light" w:cs="思源宋体 CN Light"/>
        </w:rPr>
      </w:pPr>
    </w:p>
    <w:p w14:paraId="20B0DB3B" w14:textId="77777777" w:rsidR="00614B58" w:rsidRDefault="00000000">
      <w:pPr>
        <w:pStyle w:val="20"/>
        <w:spacing w:line="360" w:lineRule="auto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lastRenderedPageBreak/>
        <w:drawing>
          <wp:inline distT="0" distB="0" distL="114300" distR="114300" wp14:anchorId="719B4DFF" wp14:editId="6E0C1B9B">
            <wp:extent cx="5266690" cy="2415540"/>
            <wp:effectExtent l="0" t="0" r="3810" b="10160"/>
            <wp:docPr id="24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6"/>
                    <pic:cNvPicPr>
                      <a:picLocks noChangeAspect="1"/>
                    </pic:cNvPicPr>
                  </pic:nvPicPr>
                  <pic:blipFill>
                    <a:blip r:embed="rId44"/>
                    <a:srcRect t="1366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5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D7235A" w14:textId="77777777" w:rsidR="00614B58" w:rsidRDefault="00000000">
      <w:pPr>
        <w:pStyle w:val="20"/>
        <w:numPr>
          <w:ilvl w:val="0"/>
          <w:numId w:val="5"/>
        </w:numPr>
        <w:spacing w:line="360" w:lineRule="auto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点击“列表展示”，查看投标单位签章情况、文件递交状态、保证金缴纳情况等信息，如下图：</w:t>
      </w:r>
    </w:p>
    <w:p w14:paraId="47740105" w14:textId="77777777" w:rsidR="00614B58" w:rsidRDefault="00614B58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</w:p>
    <w:p w14:paraId="4858080A" w14:textId="77777777" w:rsidR="00614B58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618BFFC5" wp14:editId="52E00926">
            <wp:extent cx="5266690" cy="2415540"/>
            <wp:effectExtent l="0" t="0" r="3810" b="10160"/>
            <wp:docPr id="26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7"/>
                    <pic:cNvPicPr>
                      <a:picLocks noChangeAspect="1"/>
                    </pic:cNvPicPr>
                  </pic:nvPicPr>
                  <pic:blipFill>
                    <a:blip r:embed="rId45"/>
                    <a:srcRect t="1366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5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393EB2" w14:textId="77777777" w:rsidR="00614B58" w:rsidRDefault="00000000">
      <w:pPr>
        <w:pStyle w:val="20"/>
        <w:numPr>
          <w:ilvl w:val="0"/>
          <w:numId w:val="5"/>
        </w:numPr>
        <w:spacing w:line="360" w:lineRule="auto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信息确认完成，点击“下一阶段”，进入投标人解密，如下图：</w:t>
      </w:r>
    </w:p>
    <w:p w14:paraId="5327356A" w14:textId="77777777" w:rsidR="00614B58" w:rsidRDefault="00614B58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</w:p>
    <w:p w14:paraId="2238FC00" w14:textId="77777777" w:rsidR="00614B58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lastRenderedPageBreak/>
        <w:drawing>
          <wp:inline distT="0" distB="0" distL="114300" distR="114300" wp14:anchorId="77CBD5D0" wp14:editId="61D672B0">
            <wp:extent cx="5266690" cy="2408555"/>
            <wp:effectExtent l="0" t="0" r="3810" b="4445"/>
            <wp:docPr id="27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8"/>
                    <pic:cNvPicPr>
                      <a:picLocks noChangeAspect="1"/>
                    </pic:cNvPicPr>
                  </pic:nvPicPr>
                  <pic:blipFill>
                    <a:blip r:embed="rId46"/>
                    <a:srcRect t="1391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8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285354" w14:textId="77777777" w:rsidR="00614B58" w:rsidRDefault="00000000">
      <w:pPr>
        <w:pStyle w:val="1"/>
        <w:widowControl/>
        <w:ind w:left="0" w:firstLine="0"/>
        <w:rPr>
          <w:rFonts w:ascii="思源宋体 CN Light" w:eastAsia="思源宋体 CN Light" w:hAnsi="思源宋体 CN Light" w:cs="思源宋体 CN Light"/>
          <w:szCs w:val="44"/>
        </w:rPr>
      </w:pPr>
      <w:bookmarkStart w:id="125" w:name="_Toc25785"/>
      <w:r>
        <w:rPr>
          <w:rFonts w:ascii="思源宋体 CN Light" w:eastAsia="思源宋体 CN Light" w:hAnsi="思源宋体 CN Light" w:cs="思源宋体 CN Light" w:hint="eastAsia"/>
          <w:szCs w:val="44"/>
        </w:rPr>
        <w:t>投标人解密</w:t>
      </w:r>
      <w:bookmarkEnd w:id="125"/>
    </w:p>
    <w:p w14:paraId="4911BAB8" w14:textId="77777777" w:rsidR="00614B58" w:rsidRDefault="00000000">
      <w:pPr>
        <w:numPr>
          <w:ilvl w:val="0"/>
          <w:numId w:val="6"/>
        </w:numPr>
        <w:spacing w:line="360" w:lineRule="auto"/>
        <w:ind w:firstLineChars="200" w:firstLine="420"/>
        <w:rPr>
          <w:rFonts w:ascii="思源宋体 CN Light" w:eastAsia="思源宋体 CN Light" w:hAnsi="思源宋体 CN Light" w:cs="思源宋体 CN Light"/>
          <w:szCs w:val="44"/>
        </w:rPr>
      </w:pPr>
      <w:r>
        <w:rPr>
          <w:rFonts w:ascii="思源宋体 CN Light" w:eastAsia="思源宋体 CN Light" w:hAnsi="思源宋体 CN Light" w:cs="思源宋体 CN Light" w:hint="eastAsia"/>
          <w:szCs w:val="44"/>
        </w:rPr>
        <w:t>等待投标人解密，如下图：</w:t>
      </w:r>
    </w:p>
    <w:p w14:paraId="483512C3" w14:textId="77777777" w:rsidR="00614B58" w:rsidRDefault="00000000">
      <w:pPr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7AFAB9F4" wp14:editId="7FBCB4AE">
            <wp:extent cx="5267325" cy="2463165"/>
            <wp:effectExtent l="0" t="0" r="9525" b="13335"/>
            <wp:docPr id="25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18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463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1DAE96" w14:textId="77777777" w:rsidR="00614B58" w:rsidRDefault="00000000">
      <w:pPr>
        <w:pStyle w:val="20"/>
        <w:numPr>
          <w:ilvl w:val="0"/>
          <w:numId w:val="6"/>
        </w:numPr>
        <w:spacing w:line="360" w:lineRule="auto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投标人解密完成后，点击“确定”，进入下一阶段，如下图：</w:t>
      </w:r>
    </w:p>
    <w:p w14:paraId="08BF91FA" w14:textId="77777777" w:rsidR="00614B58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056C7EE9" wp14:editId="2E4D6253">
            <wp:extent cx="5264785" cy="2430780"/>
            <wp:effectExtent l="0" t="0" r="12065" b="7620"/>
            <wp:docPr id="30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23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43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4FE35C" w14:textId="77777777" w:rsidR="00614B58" w:rsidRDefault="00000000">
      <w:pPr>
        <w:pStyle w:val="1"/>
        <w:widowControl/>
        <w:ind w:left="0" w:firstLine="0"/>
        <w:rPr>
          <w:rFonts w:ascii="思源宋体 CN Light" w:eastAsia="思源宋体 CN Light" w:hAnsi="思源宋体 CN Light" w:cs="思源宋体 CN Light"/>
          <w:szCs w:val="44"/>
        </w:rPr>
      </w:pPr>
      <w:bookmarkStart w:id="126" w:name="_Toc31611"/>
      <w:r>
        <w:rPr>
          <w:rFonts w:ascii="思源宋体 CN Light" w:eastAsia="思源宋体 CN Light" w:hAnsi="思源宋体 CN Light" w:cs="思源宋体 CN Light" w:hint="eastAsia"/>
          <w:szCs w:val="44"/>
        </w:rPr>
        <w:lastRenderedPageBreak/>
        <w:t>招标人解密</w:t>
      </w:r>
      <w:bookmarkEnd w:id="126"/>
    </w:p>
    <w:p w14:paraId="6BD21B75" w14:textId="77777777" w:rsidR="00614B58" w:rsidRDefault="00000000">
      <w:pPr>
        <w:numPr>
          <w:ilvl w:val="0"/>
          <w:numId w:val="7"/>
        </w:numPr>
        <w:ind w:firstLineChars="200"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szCs w:val="44"/>
        </w:rPr>
        <w:t>点击“招标人解密”，招标人进行解密操作，如下图：</w:t>
      </w:r>
    </w:p>
    <w:p w14:paraId="76744BF1" w14:textId="77777777" w:rsidR="00614B58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69C1CE09" wp14:editId="4B0A1ED6">
            <wp:extent cx="5266690" cy="2415540"/>
            <wp:effectExtent l="0" t="0" r="3810" b="10160"/>
            <wp:docPr id="28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9"/>
                    <pic:cNvPicPr>
                      <a:picLocks noChangeAspect="1"/>
                    </pic:cNvPicPr>
                  </pic:nvPicPr>
                  <pic:blipFill>
                    <a:blip r:embed="rId49"/>
                    <a:srcRect t="1366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5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9240E1" w14:textId="77777777" w:rsidR="00614B58" w:rsidRDefault="00000000">
      <w:pPr>
        <w:pStyle w:val="20"/>
        <w:numPr>
          <w:ilvl w:val="0"/>
          <w:numId w:val="7"/>
        </w:numPr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插入CA锁，输入密码点击“解密”，如下图：</w:t>
      </w:r>
    </w:p>
    <w:p w14:paraId="13CFD9F9" w14:textId="77777777" w:rsidR="00614B58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5E4DE356" wp14:editId="6D175426">
            <wp:extent cx="5266690" cy="2797810"/>
            <wp:effectExtent l="0" t="0" r="3810" b="8890"/>
            <wp:docPr id="29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10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9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E9DDF4" w14:textId="77777777" w:rsidR="00614B58" w:rsidRDefault="00000000">
      <w:pPr>
        <w:pStyle w:val="1"/>
        <w:widowControl/>
        <w:ind w:left="0" w:firstLine="0"/>
        <w:rPr>
          <w:rFonts w:ascii="思源宋体 CN Light" w:eastAsia="思源宋体 CN Light" w:hAnsi="思源宋体 CN Light" w:cs="思源宋体 CN Light"/>
          <w:szCs w:val="44"/>
        </w:rPr>
      </w:pPr>
      <w:bookmarkStart w:id="127" w:name="_Toc155"/>
      <w:r>
        <w:rPr>
          <w:rFonts w:ascii="思源宋体 CN Light" w:eastAsia="思源宋体 CN Light" w:hAnsi="思源宋体 CN Light" w:cs="思源宋体 CN Light" w:hint="eastAsia"/>
          <w:szCs w:val="44"/>
        </w:rPr>
        <w:t>异议答复</w:t>
      </w:r>
      <w:bookmarkEnd w:id="127"/>
    </w:p>
    <w:p w14:paraId="51F4B1D5" w14:textId="77777777" w:rsidR="00614B58" w:rsidRDefault="00000000">
      <w:pPr>
        <w:numPr>
          <w:ilvl w:val="0"/>
          <w:numId w:val="8"/>
        </w:numPr>
        <w:spacing w:line="360" w:lineRule="auto"/>
        <w:ind w:firstLineChars="200"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在开标过程中，招标代理对投标人提出的异议进行答复，点击“异议答复”，如下图：</w:t>
      </w:r>
    </w:p>
    <w:p w14:paraId="33570A34" w14:textId="77777777" w:rsidR="00614B58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lastRenderedPageBreak/>
        <w:drawing>
          <wp:inline distT="0" distB="0" distL="114300" distR="114300" wp14:anchorId="330423F3" wp14:editId="40E3FBB7">
            <wp:extent cx="5266690" cy="2415540"/>
            <wp:effectExtent l="0" t="0" r="3810" b="10160"/>
            <wp:docPr id="3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13"/>
                    <pic:cNvPicPr>
                      <a:picLocks noChangeAspect="1"/>
                    </pic:cNvPicPr>
                  </pic:nvPicPr>
                  <pic:blipFill>
                    <a:blip r:embed="rId51"/>
                    <a:srcRect t="1366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5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2F2DDB" w14:textId="77777777" w:rsidR="00614B58" w:rsidRDefault="00000000">
      <w:pPr>
        <w:pStyle w:val="20"/>
        <w:numPr>
          <w:ilvl w:val="0"/>
          <w:numId w:val="8"/>
        </w:numPr>
        <w:spacing w:line="360" w:lineRule="auto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查看全部异议页面，点击后方“查看”按钮，如下图：</w:t>
      </w:r>
    </w:p>
    <w:p w14:paraId="05FEF08C" w14:textId="77777777" w:rsidR="00614B58" w:rsidRDefault="00614B58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</w:p>
    <w:p w14:paraId="205ED100" w14:textId="77777777" w:rsidR="00614B58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053C7E8A" wp14:editId="7CCF2C8D">
            <wp:extent cx="5266690" cy="2415540"/>
            <wp:effectExtent l="0" t="0" r="3810" b="10160"/>
            <wp:docPr id="3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11"/>
                    <pic:cNvPicPr>
                      <a:picLocks noChangeAspect="1"/>
                    </pic:cNvPicPr>
                  </pic:nvPicPr>
                  <pic:blipFill>
                    <a:blip r:embed="rId52"/>
                    <a:srcRect t="1366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5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84B1EE" w14:textId="77777777" w:rsidR="00614B58" w:rsidRDefault="00000000">
      <w:pPr>
        <w:pStyle w:val="20"/>
        <w:numPr>
          <w:ilvl w:val="0"/>
          <w:numId w:val="8"/>
        </w:numPr>
        <w:spacing w:line="360" w:lineRule="auto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对投标人提出的异议进行回复操作，填写处理结果，点击下方“回复异议”，如下图：</w:t>
      </w:r>
    </w:p>
    <w:p w14:paraId="2DAAFBDC" w14:textId="77777777" w:rsidR="00614B58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lastRenderedPageBreak/>
        <w:drawing>
          <wp:inline distT="0" distB="0" distL="114300" distR="114300" wp14:anchorId="32ED14CF" wp14:editId="4C441F24">
            <wp:extent cx="5274310" cy="3360420"/>
            <wp:effectExtent l="0" t="0" r="2540" b="11430"/>
            <wp:docPr id="60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19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60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8CFF44" w14:textId="77777777" w:rsidR="00614B58" w:rsidRDefault="00000000">
      <w:pPr>
        <w:numPr>
          <w:ilvl w:val="0"/>
          <w:numId w:val="9"/>
        </w:numPr>
        <w:spacing w:line="360" w:lineRule="auto"/>
        <w:ind w:firstLineChars="200"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回复完成后可查看回复状态，如下图：</w:t>
      </w:r>
    </w:p>
    <w:p w14:paraId="23298D1A" w14:textId="77777777" w:rsidR="00614B58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6C6B8F07" wp14:editId="755AEF68">
            <wp:extent cx="5270500" cy="2217420"/>
            <wp:effectExtent l="0" t="0" r="6350" b="11430"/>
            <wp:docPr id="61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20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217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16D72B" w14:textId="77777777" w:rsidR="00614B58" w:rsidRDefault="00000000">
      <w:pPr>
        <w:pStyle w:val="1"/>
        <w:widowControl/>
        <w:ind w:left="0" w:firstLine="0"/>
        <w:rPr>
          <w:rFonts w:ascii="思源宋体 CN Light" w:eastAsia="思源宋体 CN Light" w:hAnsi="思源宋体 CN Light" w:cs="思源宋体 CN Light"/>
          <w:szCs w:val="44"/>
        </w:rPr>
      </w:pPr>
      <w:bookmarkStart w:id="128" w:name="_Toc31605"/>
      <w:r>
        <w:rPr>
          <w:rFonts w:ascii="思源宋体 CN Light" w:eastAsia="思源宋体 CN Light" w:hAnsi="思源宋体 CN Light" w:cs="思源宋体 CN Light" w:hint="eastAsia"/>
          <w:szCs w:val="44"/>
        </w:rPr>
        <w:t>批量导入</w:t>
      </w:r>
      <w:bookmarkEnd w:id="128"/>
    </w:p>
    <w:p w14:paraId="6349535A" w14:textId="77777777" w:rsidR="00614B58" w:rsidRDefault="00000000">
      <w:pPr>
        <w:numPr>
          <w:ilvl w:val="0"/>
          <w:numId w:val="10"/>
        </w:numPr>
        <w:spacing w:line="360" w:lineRule="auto"/>
        <w:ind w:firstLineChars="200" w:firstLine="420"/>
        <w:rPr>
          <w:rFonts w:ascii="思源宋体 CN Light" w:eastAsia="思源宋体 CN Light" w:hAnsi="思源宋体 CN Light" w:cs="思源宋体 CN Light"/>
          <w:szCs w:val="44"/>
        </w:rPr>
      </w:pPr>
      <w:r>
        <w:rPr>
          <w:rFonts w:ascii="思源宋体 CN Light" w:eastAsia="思源宋体 CN Light" w:hAnsi="思源宋体 CN Light" w:cs="思源宋体 CN Light" w:hint="eastAsia"/>
          <w:szCs w:val="44"/>
        </w:rPr>
        <w:t>投标人解密完成后，招标代理点击“批量导入”，如下图：</w:t>
      </w:r>
    </w:p>
    <w:p w14:paraId="0F0F8F85" w14:textId="77777777" w:rsidR="00614B58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lastRenderedPageBreak/>
        <w:drawing>
          <wp:inline distT="0" distB="0" distL="114300" distR="114300" wp14:anchorId="3C9F7054" wp14:editId="4BA5109F">
            <wp:extent cx="5266690" cy="2430780"/>
            <wp:effectExtent l="0" t="0" r="3810" b="7620"/>
            <wp:docPr id="3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14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3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01A367" w14:textId="77777777" w:rsidR="00614B58" w:rsidRDefault="00000000">
      <w:pPr>
        <w:pStyle w:val="1"/>
        <w:widowControl/>
        <w:ind w:left="0" w:firstLine="0"/>
        <w:rPr>
          <w:rFonts w:ascii="思源宋体 CN Light" w:eastAsia="思源宋体 CN Light" w:hAnsi="思源宋体 CN Light" w:cs="思源宋体 CN Light"/>
          <w:szCs w:val="44"/>
        </w:rPr>
      </w:pPr>
      <w:bookmarkStart w:id="129" w:name="_Toc30950"/>
      <w:r>
        <w:rPr>
          <w:rFonts w:ascii="思源宋体 CN Light" w:eastAsia="思源宋体 CN Light" w:hAnsi="思源宋体 CN Light" w:cs="思源宋体 CN Light" w:hint="eastAsia"/>
          <w:szCs w:val="44"/>
        </w:rPr>
        <w:t>唱标</w:t>
      </w:r>
      <w:bookmarkEnd w:id="129"/>
    </w:p>
    <w:p w14:paraId="50E68833" w14:textId="77777777" w:rsidR="00614B58" w:rsidRDefault="00000000">
      <w:pPr>
        <w:numPr>
          <w:ilvl w:val="0"/>
          <w:numId w:val="11"/>
        </w:numPr>
        <w:spacing w:line="360" w:lineRule="auto"/>
        <w:ind w:firstLineChars="200" w:firstLine="420"/>
        <w:rPr>
          <w:rFonts w:ascii="思源宋体 CN Light" w:eastAsia="思源宋体 CN Light" w:hAnsi="思源宋体 CN Light" w:cs="思源宋体 CN Light"/>
          <w:szCs w:val="44"/>
        </w:rPr>
      </w:pPr>
      <w:r>
        <w:rPr>
          <w:rFonts w:ascii="思源宋体 CN Light" w:eastAsia="思源宋体 CN Light" w:hAnsi="思源宋体 CN Light" w:cs="思源宋体 CN Light" w:hint="eastAsia"/>
          <w:szCs w:val="44"/>
        </w:rPr>
        <w:t>工作人员进行唱标操作，招标代理查看唱标结果，如下图：</w:t>
      </w:r>
    </w:p>
    <w:p w14:paraId="3703E7F1" w14:textId="77777777" w:rsidR="00614B58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167B6FE4" wp14:editId="18804649">
            <wp:extent cx="5266690" cy="2797810"/>
            <wp:effectExtent l="0" t="0" r="3810" b="8890"/>
            <wp:docPr id="3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15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9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E5D31B" w14:textId="77777777" w:rsidR="00614B58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0C152ACD" wp14:editId="2317AA81">
            <wp:extent cx="5266055" cy="2019935"/>
            <wp:effectExtent l="0" t="0" r="4445" b="12065"/>
            <wp:docPr id="3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17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019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E08262" w14:textId="77777777" w:rsidR="00614B58" w:rsidRDefault="00000000">
      <w:pPr>
        <w:pStyle w:val="1"/>
        <w:widowControl/>
        <w:ind w:left="0" w:firstLine="0"/>
        <w:rPr>
          <w:rFonts w:ascii="思源宋体 CN Light" w:eastAsia="思源宋体 CN Light" w:hAnsi="思源宋体 CN Light" w:cs="思源宋体 CN Light"/>
          <w:szCs w:val="44"/>
        </w:rPr>
      </w:pPr>
      <w:bookmarkStart w:id="130" w:name="_Toc20617"/>
      <w:r>
        <w:rPr>
          <w:rFonts w:ascii="思源宋体 CN Light" w:eastAsia="思源宋体 CN Light" w:hAnsi="思源宋体 CN Light" w:cs="思源宋体 CN Light" w:hint="eastAsia"/>
          <w:szCs w:val="44"/>
        </w:rPr>
        <w:lastRenderedPageBreak/>
        <w:t>终止开标</w:t>
      </w:r>
      <w:bookmarkEnd w:id="130"/>
    </w:p>
    <w:p w14:paraId="01F6BFB3" w14:textId="77777777" w:rsidR="00614B58" w:rsidRDefault="00000000">
      <w:pPr>
        <w:numPr>
          <w:ilvl w:val="0"/>
          <w:numId w:val="12"/>
        </w:numPr>
        <w:spacing w:line="360" w:lineRule="auto"/>
        <w:ind w:firstLineChars="200"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szCs w:val="44"/>
        </w:rPr>
        <w:t>招标代理点击终止开标，录入终止原因，可对其开标项目进行终止操作，如下图：</w:t>
      </w:r>
    </w:p>
    <w:p w14:paraId="7224DE30" w14:textId="77777777" w:rsidR="00614B58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5DF4DAE6" wp14:editId="157E80B3">
            <wp:extent cx="5266690" cy="2415540"/>
            <wp:effectExtent l="0" t="0" r="3810" b="10160"/>
            <wp:docPr id="3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16"/>
                    <pic:cNvPicPr>
                      <a:picLocks noChangeAspect="1"/>
                    </pic:cNvPicPr>
                  </pic:nvPicPr>
                  <pic:blipFill>
                    <a:blip r:embed="rId58"/>
                    <a:srcRect t="1366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5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6CBF12" w14:textId="77777777" w:rsidR="00614B58" w:rsidRDefault="00000000">
      <w:pPr>
        <w:pStyle w:val="1"/>
        <w:widowControl/>
        <w:ind w:left="0" w:firstLine="0"/>
        <w:rPr>
          <w:rFonts w:ascii="思源宋体 CN Light" w:eastAsia="思源宋体 CN Light" w:hAnsi="思源宋体 CN Light" w:cs="思源宋体 CN Light"/>
          <w:szCs w:val="44"/>
        </w:rPr>
      </w:pPr>
      <w:bookmarkStart w:id="131" w:name="_Toc19434"/>
      <w:r>
        <w:rPr>
          <w:rFonts w:ascii="思源宋体 CN Light" w:eastAsia="思源宋体 CN Light" w:hAnsi="思源宋体 CN Light" w:cs="思源宋体 CN Light" w:hint="eastAsia"/>
          <w:szCs w:val="44"/>
        </w:rPr>
        <w:t>开标结束</w:t>
      </w:r>
      <w:bookmarkEnd w:id="131"/>
    </w:p>
    <w:p w14:paraId="65EAC1AB" w14:textId="77777777" w:rsidR="00614B58" w:rsidRDefault="00000000">
      <w:pPr>
        <w:numPr>
          <w:ilvl w:val="0"/>
          <w:numId w:val="13"/>
        </w:numPr>
        <w:spacing w:line="360" w:lineRule="auto"/>
        <w:ind w:firstLineChars="200" w:firstLine="420"/>
        <w:rPr>
          <w:rFonts w:ascii="思源宋体 CN Light" w:eastAsia="思源宋体 CN Light" w:hAnsi="思源宋体 CN Light" w:cs="思源宋体 CN Light"/>
          <w:szCs w:val="44"/>
        </w:rPr>
      </w:pPr>
      <w:r>
        <w:rPr>
          <w:rFonts w:ascii="思源宋体 CN Light" w:eastAsia="思源宋体 CN Light" w:hAnsi="思源宋体 CN Light" w:cs="思源宋体 CN Light" w:hint="eastAsia"/>
          <w:szCs w:val="44"/>
        </w:rPr>
        <w:t>唱</w:t>
      </w:r>
      <w:proofErr w:type="gramStart"/>
      <w:r>
        <w:rPr>
          <w:rFonts w:ascii="思源宋体 CN Light" w:eastAsia="思源宋体 CN Light" w:hAnsi="思源宋体 CN Light" w:cs="思源宋体 CN Light" w:hint="eastAsia"/>
          <w:szCs w:val="44"/>
        </w:rPr>
        <w:t>标结束</w:t>
      </w:r>
      <w:proofErr w:type="gramEnd"/>
      <w:r>
        <w:rPr>
          <w:rFonts w:ascii="思源宋体 CN Light" w:eastAsia="思源宋体 CN Light" w:hAnsi="思源宋体 CN Light" w:cs="思源宋体 CN Light" w:hint="eastAsia"/>
          <w:szCs w:val="44"/>
        </w:rPr>
        <w:t>后对唱标无异议，代理点击下方的“开标结束”，开标结束，如下图：</w:t>
      </w:r>
    </w:p>
    <w:p w14:paraId="7A14BCCC" w14:textId="77777777" w:rsidR="00614B58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311C1005" wp14:editId="1C9F641D">
            <wp:extent cx="5266690" cy="2411095"/>
            <wp:effectExtent l="0" t="0" r="3810" b="1905"/>
            <wp:docPr id="44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18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9BCBBC" w14:textId="77777777" w:rsidR="00614B58" w:rsidRDefault="00000000">
      <w:pPr>
        <w:pStyle w:val="20"/>
        <w:numPr>
          <w:ilvl w:val="0"/>
          <w:numId w:val="13"/>
        </w:numPr>
        <w:spacing w:line="360" w:lineRule="auto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开标结束后可点击“开标记录表”，对开标记录表可进行“打印”操作，如下图:</w:t>
      </w:r>
    </w:p>
    <w:p w14:paraId="5BE394E1" w14:textId="77777777" w:rsidR="00614B58" w:rsidRDefault="00000000">
      <w:pPr>
        <w:pStyle w:val="20"/>
        <w:spacing w:line="360" w:lineRule="auto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lastRenderedPageBreak/>
        <w:drawing>
          <wp:inline distT="0" distB="0" distL="114300" distR="114300" wp14:anchorId="29D06D46" wp14:editId="3BFCEDDF">
            <wp:extent cx="5269230" cy="2623185"/>
            <wp:effectExtent l="0" t="0" r="1270" b="5715"/>
            <wp:docPr id="45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19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62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D374AC" w14:textId="77777777" w:rsidR="00614B58" w:rsidRDefault="00614B58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</w:p>
    <w:p w14:paraId="7F2FCAC4" w14:textId="77777777" w:rsidR="00614B58" w:rsidRDefault="00000000">
      <w:pPr>
        <w:pStyle w:val="1"/>
        <w:widowControl/>
        <w:ind w:left="0" w:firstLine="0"/>
        <w:rPr>
          <w:rFonts w:ascii="思源宋体 CN Light" w:eastAsia="思源宋体 CN Light" w:hAnsi="思源宋体 CN Light" w:cs="思源宋体 CN Light"/>
          <w:szCs w:val="44"/>
        </w:rPr>
      </w:pPr>
      <w:bookmarkStart w:id="132" w:name="_Toc15444"/>
      <w:r>
        <w:rPr>
          <w:rFonts w:ascii="思源宋体 CN Light" w:eastAsia="思源宋体 CN Light" w:hAnsi="思源宋体 CN Light" w:cs="思源宋体 CN Light" w:hint="eastAsia"/>
          <w:szCs w:val="44"/>
        </w:rPr>
        <w:t>参数抽取</w:t>
      </w:r>
      <w:bookmarkEnd w:id="132"/>
    </w:p>
    <w:p w14:paraId="6782AAB3" w14:textId="77777777" w:rsidR="00614B58" w:rsidRDefault="00000000">
      <w:pPr>
        <w:numPr>
          <w:ilvl w:val="0"/>
          <w:numId w:val="14"/>
        </w:numPr>
        <w:spacing w:line="360" w:lineRule="auto"/>
        <w:ind w:firstLineChars="200"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招标代理点击投标单位抽取，抽取两家投标单位，如下图：</w:t>
      </w:r>
    </w:p>
    <w:p w14:paraId="1ADB8BA4" w14:textId="77777777" w:rsidR="00614B58" w:rsidRDefault="00000000">
      <w:pPr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713E5CE0" wp14:editId="007DE78D">
            <wp:extent cx="5266690" cy="2411095"/>
            <wp:effectExtent l="0" t="0" r="3810" b="1905"/>
            <wp:docPr id="46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20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88DAA8" w14:textId="77777777" w:rsidR="00614B58" w:rsidRDefault="00000000">
      <w:pPr>
        <w:numPr>
          <w:ilvl w:val="0"/>
          <w:numId w:val="14"/>
        </w:numPr>
        <w:spacing w:line="360" w:lineRule="auto"/>
        <w:ind w:firstLineChars="200"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点击下一阶段进入参数抽取环节，被抽中的投标单位及招标单位可进行参数抽取，如下图：</w:t>
      </w:r>
    </w:p>
    <w:p w14:paraId="64395531" w14:textId="77777777" w:rsidR="00614B58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lastRenderedPageBreak/>
        <w:drawing>
          <wp:inline distT="0" distB="0" distL="114300" distR="114300" wp14:anchorId="7928CE88" wp14:editId="2D882E18">
            <wp:extent cx="5266690" cy="2411095"/>
            <wp:effectExtent l="0" t="0" r="3810" b="1905"/>
            <wp:docPr id="47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21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8623E1" w14:textId="77777777" w:rsidR="00614B58" w:rsidRDefault="00614B58">
      <w:pPr>
        <w:rPr>
          <w:rFonts w:ascii="思源宋体 CN Light" w:eastAsia="思源宋体 CN Light" w:hAnsi="思源宋体 CN Light" w:cs="思源宋体 CN Light"/>
        </w:rPr>
      </w:pPr>
    </w:p>
    <w:p w14:paraId="631B1181" w14:textId="77777777" w:rsidR="00614B58" w:rsidRDefault="00614B58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</w:p>
    <w:p w14:paraId="207B667F" w14:textId="77777777" w:rsidR="00614B58" w:rsidRDefault="00614B58">
      <w:pPr>
        <w:rPr>
          <w:rFonts w:ascii="思源宋体 CN Light" w:eastAsia="思源宋体 CN Light" w:hAnsi="思源宋体 CN Light" w:cs="思源宋体 CN Light"/>
        </w:rPr>
      </w:pPr>
    </w:p>
    <w:sectPr w:rsidR="00614B58">
      <w:footerReference w:type="default" r:id="rId63"/>
      <w:footerReference w:type="first" r:id="rId64"/>
      <w:pgSz w:w="11906" w:h="16838"/>
      <w:pgMar w:top="1440" w:right="1800" w:bottom="1440" w:left="1800" w:header="624" w:footer="737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049BECE" w14:textId="77777777" w:rsidR="000A3E9B" w:rsidRDefault="000A3E9B">
      <w:r>
        <w:separator/>
      </w:r>
    </w:p>
  </w:endnote>
  <w:endnote w:type="continuationSeparator" w:id="0">
    <w:p w14:paraId="49A0A9AD" w14:textId="77777777" w:rsidR="000A3E9B" w:rsidRDefault="000A3E9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思源宋体 CN Light">
    <w:altName w:val="宋体"/>
    <w:charset w:val="86"/>
    <w:family w:val="roman"/>
    <w:pitch w:val="default"/>
    <w:sig w:usb0="00000000" w:usb1="00000000" w:usb2="00000016" w:usb3="00000000" w:csb0="60060107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88E7448" w14:textId="77777777" w:rsidR="00614B58" w:rsidRDefault="00000000">
    <w:pPr>
      <w:pStyle w:val="a7"/>
      <w:pBdr>
        <w:top w:val="single" w:sz="24" w:space="5" w:color="9BBB59"/>
      </w:pBdr>
      <w:jc w:val="center"/>
      <w:rPr>
        <w:rFonts w:ascii="宋体" w:eastAsia="宋体" w:hAnsi="宋体"/>
      </w:rPr>
    </w:pPr>
    <w:r>
      <w:rPr>
        <w:rFonts w:ascii="宋体" w:eastAsia="宋体" w:hAnsi="宋体" w:hint="eastAsia"/>
      </w:rPr>
      <w:t>国泰新点软件股份有限公司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5378BA7" w14:textId="77777777" w:rsidR="00614B58" w:rsidRDefault="00000000">
    <w:pPr>
      <w:pStyle w:val="a7"/>
      <w:pBdr>
        <w:top w:val="single" w:sz="24" w:space="5" w:color="9BBB59"/>
      </w:pBdr>
      <w:jc w:val="center"/>
      <w:rPr>
        <w:rFonts w:ascii="宋体" w:eastAsia="宋体" w:hAnsi="宋体"/>
      </w:rPr>
    </w:pPr>
    <w:r>
      <w:rPr>
        <w:rFonts w:ascii="思源宋体 CN Light" w:eastAsia="思源宋体 CN Light" w:hAnsi="思源宋体 CN Light" w:cs="思源宋体 CN Light" w:hint="eastAsia"/>
      </w:rPr>
      <w:t xml:space="preserve"> </w:t>
    </w:r>
    <w:r>
      <w:rPr>
        <w:rFonts w:ascii="思源宋体 CN Light" w:eastAsia="思源宋体 CN Light" w:hAnsi="思源宋体 CN Light" w:cs="思源宋体 CN Light" w:hint="eastAsia"/>
      </w:rPr>
      <w:t xml:space="preserve">国泰新点软件股份有限公司  </w:t>
    </w:r>
    <w:r>
      <w:rPr>
        <w:rFonts w:ascii="宋体" w:eastAsia="宋体" w:hAnsi="宋体" w:hint="eastAsia"/>
      </w:rPr>
      <w:t xml:space="preserve">                                 </w:t>
    </w:r>
  </w:p>
  <w:p w14:paraId="1EF57025" w14:textId="77777777" w:rsidR="00614B58" w:rsidRDefault="00614B58">
    <w:pPr>
      <w:pStyle w:val="a7"/>
    </w:pPr>
  </w:p>
  <w:p w14:paraId="48DBF330" w14:textId="77777777" w:rsidR="00614B58" w:rsidRDefault="00614B58">
    <w:pPr>
      <w:pStyle w:val="a7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FE93627" w14:textId="77777777" w:rsidR="00614B58" w:rsidRDefault="00000000">
    <w:pPr>
      <w:pStyle w:val="a7"/>
      <w:pBdr>
        <w:top w:val="single" w:sz="24" w:space="5" w:color="9BBB59"/>
      </w:pBdr>
      <w:jc w:val="center"/>
      <w:rPr>
        <w:rFonts w:ascii="宋体" w:eastAsia="宋体" w:hAnsi="宋体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5ED700AF" wp14:editId="794215E2">
              <wp:simplePos x="0" y="0"/>
              <wp:positionH relativeFrom="margin">
                <wp:align>right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8" name="文本框 1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6D9C57F3" w14:textId="77777777" w:rsidR="00614B58" w:rsidRDefault="00000000">
                          <w:pPr>
                            <w:pStyle w:val="a7"/>
                          </w:pPr>
                          <w:r>
                            <w:rPr>
                              <w:rFonts w:hint="eastAsia"/>
                            </w:rPr>
                            <w:t xml:space="preserve">第 </w:t>
                          </w:r>
                          <w:r>
                            <w:rPr>
                              <w:rFonts w:hint="eastAsia"/>
                            </w:rPr>
                            <w:fldChar w:fldCharType="begin"/>
                          </w:r>
                          <w:r>
                            <w:rPr>
                              <w:rFonts w:hint="eastAsia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/>
                            </w:rPr>
                            <w:fldChar w:fldCharType="separate"/>
                          </w:r>
                          <w:r>
                            <w:t>2</w:t>
                          </w:r>
                          <w:r>
                            <w:rPr>
                              <w:rFonts w:hint="eastAsia"/>
                            </w:rPr>
                            <w:fldChar w:fldCharType="end"/>
                          </w:r>
                          <w:r>
                            <w:rPr>
                              <w:rFonts w:hint="eastAsia"/>
                            </w:rPr>
                            <w:t xml:space="preserve"> 页 共 </w:t>
                          </w:r>
                          <w:fldSimple w:instr=" NUMPAGES  \* MERGEFORMAT ">
                            <w:r>
                              <w:t>25</w:t>
                            </w:r>
                          </w:fldSimple>
                          <w:r>
                            <w:rPr>
                              <w:rFonts w:hint="eastAsia"/>
                            </w:rPr>
                            <w:t xml:space="preserve"> 页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ED700AF" id="_x0000_t202" coordsize="21600,21600" o:spt="202" path="m,l,21600r21600,l21600,xe">
              <v:stroke joinstyle="miter"/>
              <v:path gradientshapeok="t" o:connecttype="rect"/>
            </v:shapetype>
            <v:shape id="文本框 18" o:spid="_x0000_s1032" type="#_x0000_t202" style="position:absolute;left:0;text-align:left;margin-left:92.8pt;margin-top:0;width:2in;height:2in;z-index:251662336;visibility:visible;mso-wrap-style:non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" filled="f" stroked="f" strokeweight=".5pt">
              <v:textbox style="mso-fit-shape-to-text:t" inset="0,0,0,0">
                <w:txbxContent>
                  <w:p w14:paraId="6D9C57F3" w14:textId="77777777" w:rsidR="00614B58" w:rsidRDefault="00000000">
                    <w:pPr>
                      <w:pStyle w:val="a7"/>
                    </w:pPr>
                    <w:r>
                      <w:rPr>
                        <w:rFonts w:hint="eastAsia"/>
                      </w:rPr>
                      <w:t xml:space="preserve">第 </w:t>
                    </w:r>
                    <w:r>
                      <w:rPr>
                        <w:rFonts w:hint="eastAsia"/>
                      </w:rPr>
                      <w:fldChar w:fldCharType="begin"/>
                    </w:r>
                    <w:r>
                      <w:rPr>
                        <w:rFonts w:hint="eastAsia"/>
                      </w:rPr>
                      <w:instrText xml:space="preserve"> PAGE  \* MERGEFORMAT </w:instrText>
                    </w:r>
                    <w:r>
                      <w:rPr>
                        <w:rFonts w:hint="eastAsia"/>
                      </w:rPr>
                      <w:fldChar w:fldCharType="separate"/>
                    </w:r>
                    <w:r>
                      <w:t>2</w:t>
                    </w:r>
                    <w:r>
                      <w:rPr>
                        <w:rFonts w:hint="eastAsia"/>
                      </w:rPr>
                      <w:fldChar w:fldCharType="end"/>
                    </w:r>
                    <w:r>
                      <w:rPr>
                        <w:rFonts w:hint="eastAsia"/>
                      </w:rPr>
                      <w:t xml:space="preserve"> 页 共 </w:t>
                    </w:r>
                    <w:fldSimple w:instr=" NUMPAGES  \* MERGEFORMAT ">
                      <w:r>
                        <w:t>25</w:t>
                      </w:r>
                    </w:fldSimple>
                    <w:r>
                      <w:rPr>
                        <w:rFonts w:hint="eastAsia"/>
                      </w:rPr>
                      <w:t xml:space="preserve"> 页</w:t>
                    </w:r>
                  </w:p>
                </w:txbxContent>
              </v:textbox>
              <w10:wrap anchorx="margin"/>
            </v:shape>
          </w:pict>
        </mc:Fallback>
      </mc:AlternateContent>
    </w:r>
    <w:r>
      <w:rPr>
        <w:rFonts w:ascii="宋体" w:eastAsia="宋体" w:hAnsi="宋体" w:hint="eastAsia"/>
      </w:rPr>
      <w:t>国泰新点软件股份有限公司</w: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221613" w14:textId="77777777" w:rsidR="00614B58" w:rsidRDefault="00000000">
    <w:pPr>
      <w:pStyle w:val="a7"/>
      <w:pBdr>
        <w:top w:val="single" w:sz="24" w:space="5" w:color="9BBB59"/>
      </w:pBdr>
      <w:jc w:val="center"/>
      <w:rPr>
        <w:rFonts w:ascii="宋体" w:eastAsia="宋体" w:hAnsi="宋体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38D9A34F" wp14:editId="105ADB2E">
              <wp:simplePos x="0" y="0"/>
              <wp:positionH relativeFrom="margin">
                <wp:align>right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21" name="文本框 2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612DAA0A" w14:textId="77777777" w:rsidR="00614B58" w:rsidRDefault="00000000">
                          <w:pPr>
                            <w:pStyle w:val="a7"/>
                          </w:pPr>
                          <w:r>
                            <w:rPr>
                              <w:rFonts w:hint="eastAsia"/>
                            </w:rPr>
                            <w:fldChar w:fldCharType="begin"/>
                          </w:r>
                          <w:r>
                            <w:rPr>
                              <w:rFonts w:hint="eastAsia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/>
                            </w:rPr>
                            <w:fldChar w:fldCharType="separate"/>
                          </w:r>
                          <w:r>
                            <w:t>1</w:t>
                          </w:r>
                          <w:r>
                            <w:rPr>
                              <w:rFonts w:hint="eastAsia"/>
                            </w:rPr>
                            <w:fldChar w:fldCharType="end"/>
                          </w:r>
                          <w:r>
                            <w:rPr>
                              <w:rFonts w:hint="eastAsia"/>
                            </w:rPr>
                            <w:t xml:space="preserve">/17 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8D9A34F" id="_x0000_t202" coordsize="21600,21600" o:spt="202" path="m,l,21600r21600,l21600,xe">
              <v:stroke joinstyle="miter"/>
              <v:path gradientshapeok="t" o:connecttype="rect"/>
            </v:shapetype>
            <v:shape id="文本框 21" o:spid="_x0000_s1033" type="#_x0000_t202" style="position:absolute;left:0;text-align:left;margin-left:92.8pt;margin-top:0;width:2in;height:2in;z-index:251663360;visibility:visible;mso-wrap-style:non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" filled="f" stroked="f" strokeweight=".5pt">
              <v:textbox style="mso-fit-shape-to-text:t" inset="0,0,0,0">
                <w:txbxContent>
                  <w:p w14:paraId="612DAA0A" w14:textId="77777777" w:rsidR="00614B58" w:rsidRDefault="00000000">
                    <w:pPr>
                      <w:pStyle w:val="a7"/>
                    </w:pPr>
                    <w:r>
                      <w:rPr>
                        <w:rFonts w:hint="eastAsia"/>
                      </w:rPr>
                      <w:fldChar w:fldCharType="begin"/>
                    </w:r>
                    <w:r>
                      <w:rPr>
                        <w:rFonts w:hint="eastAsia"/>
                      </w:rPr>
                      <w:instrText xml:space="preserve"> PAGE  \* MERGEFORMAT </w:instrText>
                    </w:r>
                    <w:r>
                      <w:rPr>
                        <w:rFonts w:hint="eastAsia"/>
                      </w:rPr>
                      <w:fldChar w:fldCharType="separate"/>
                    </w:r>
                    <w:r>
                      <w:t>1</w:t>
                    </w:r>
                    <w:r>
                      <w:rPr>
                        <w:rFonts w:hint="eastAsia"/>
                      </w:rPr>
                      <w:fldChar w:fldCharType="end"/>
                    </w:r>
                    <w:r>
                      <w:rPr>
                        <w:rFonts w:hint="eastAsia"/>
                      </w:rPr>
                      <w:t xml:space="preserve">/17 </w:t>
                    </w:r>
                  </w:p>
                </w:txbxContent>
              </v:textbox>
              <w10:wrap anchorx="margin"/>
            </v:shape>
          </w:pict>
        </mc:Fallback>
      </mc:AlternateContent>
    </w:r>
    <w:r>
      <w:rPr>
        <w:rFonts w:ascii="思源宋体 CN Light" w:eastAsia="思源宋体 CN Light" w:hAnsi="思源宋体 CN Light" w:cs="思源宋体 CN Light" w:hint="eastAsia"/>
      </w:rPr>
      <w:t xml:space="preserve"> </w:t>
    </w:r>
    <w:r>
      <w:rPr>
        <w:rFonts w:ascii="思源宋体 CN Light" w:eastAsia="思源宋体 CN Light" w:hAnsi="思源宋体 CN Light" w:cs="思源宋体 CN Light" w:hint="eastAsia"/>
      </w:rPr>
      <w:t xml:space="preserve">国泰新点软件股份有限公司  </w:t>
    </w:r>
    <w:r>
      <w:rPr>
        <w:rFonts w:ascii="宋体" w:eastAsia="宋体" w:hAnsi="宋体" w:hint="eastAsia"/>
      </w:rPr>
      <w:t xml:space="preserve">                                 </w:t>
    </w:r>
  </w:p>
  <w:p w14:paraId="01B5AC2D" w14:textId="77777777" w:rsidR="00614B58" w:rsidRDefault="00614B58">
    <w:pPr>
      <w:pStyle w:val="a7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65D506" w14:textId="77777777" w:rsidR="00614B58" w:rsidRDefault="00000000">
    <w:pPr>
      <w:pStyle w:val="a7"/>
      <w:pBdr>
        <w:top w:val="single" w:sz="24" w:space="5" w:color="9BBB59"/>
      </w:pBdr>
      <w:jc w:val="center"/>
      <w:rPr>
        <w:rFonts w:ascii="宋体" w:eastAsia="宋体" w:hAnsi="宋体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64384" behindDoc="0" locked="0" layoutInCell="1" allowOverlap="1" wp14:anchorId="08972026" wp14:editId="28B8FA45">
              <wp:simplePos x="0" y="0"/>
              <wp:positionH relativeFrom="margin">
                <wp:align>right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22" name="文本框 2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2845E90B" w14:textId="77777777" w:rsidR="00614B58" w:rsidRDefault="00000000">
                          <w:pPr>
                            <w:pStyle w:val="a7"/>
                          </w:pPr>
                          <w:r>
                            <w:rPr>
                              <w:rFonts w:hint="eastAsia"/>
                            </w:rPr>
                            <w:fldChar w:fldCharType="begin"/>
                          </w:r>
                          <w:r>
                            <w:rPr>
                              <w:rFonts w:hint="eastAsia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/>
                            </w:rPr>
                            <w:fldChar w:fldCharType="separate"/>
                          </w:r>
                          <w:r>
                            <w:t>2</w:t>
                          </w:r>
                          <w:r>
                            <w:rPr>
                              <w:rFonts w:hint="eastAsia"/>
                            </w:rPr>
                            <w:fldChar w:fldCharType="end"/>
                          </w:r>
                          <w:r>
                            <w:rPr>
                              <w:rFonts w:hint="eastAsia"/>
                            </w:rPr>
                            <w:t>/18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8972026" id="_x0000_t202" coordsize="21600,21600" o:spt="202" path="m,l,21600r21600,l21600,xe">
              <v:stroke joinstyle="miter"/>
              <v:path gradientshapeok="t" o:connecttype="rect"/>
            </v:shapetype>
            <v:shape id="文本框 22" o:spid="_x0000_s1034" type="#_x0000_t202" style="position:absolute;left:0;text-align:left;margin-left:92.8pt;margin-top:0;width:2in;height:2in;z-index:251664384;visibility:visible;mso-wrap-style:non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" filled="f" stroked="f" strokeweight=".5pt">
              <v:textbox style="mso-fit-shape-to-text:t" inset="0,0,0,0">
                <w:txbxContent>
                  <w:p w14:paraId="2845E90B" w14:textId="77777777" w:rsidR="00614B58" w:rsidRDefault="00000000">
                    <w:pPr>
                      <w:pStyle w:val="a7"/>
                    </w:pPr>
                    <w:r>
                      <w:rPr>
                        <w:rFonts w:hint="eastAsia"/>
                      </w:rPr>
                      <w:fldChar w:fldCharType="begin"/>
                    </w:r>
                    <w:r>
                      <w:rPr>
                        <w:rFonts w:hint="eastAsia"/>
                      </w:rPr>
                      <w:instrText xml:space="preserve"> PAGE  \* MERGEFORMAT </w:instrText>
                    </w:r>
                    <w:r>
                      <w:rPr>
                        <w:rFonts w:hint="eastAsia"/>
                      </w:rPr>
                      <w:fldChar w:fldCharType="separate"/>
                    </w:r>
                    <w:r>
                      <w:t>2</w:t>
                    </w:r>
                    <w:r>
                      <w:rPr>
                        <w:rFonts w:hint="eastAsia"/>
                      </w:rPr>
                      <w:fldChar w:fldCharType="end"/>
                    </w:r>
                    <w:r>
                      <w:rPr>
                        <w:rFonts w:hint="eastAsia"/>
                      </w:rPr>
                      <w:t>/18</w:t>
                    </w:r>
                  </w:p>
                </w:txbxContent>
              </v:textbox>
              <w10:wrap anchorx="margin"/>
            </v:shape>
          </w:pict>
        </mc:Fallback>
      </mc:AlternateContent>
    </w:r>
    <w:r>
      <w:rPr>
        <w:rFonts w:ascii="宋体" w:eastAsia="宋体" w:hAnsi="宋体" w:hint="eastAsia"/>
      </w:rPr>
      <w:t>国泰新点软件股份有限公司</w: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2960DA" w14:textId="77777777" w:rsidR="00614B58" w:rsidRDefault="00000000">
    <w:pPr>
      <w:pStyle w:val="a7"/>
      <w:pBdr>
        <w:top w:val="single" w:sz="24" w:space="5" w:color="9BBB59"/>
      </w:pBdr>
      <w:jc w:val="center"/>
      <w:rPr>
        <w:rFonts w:ascii="宋体" w:eastAsia="宋体" w:hAnsi="宋体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5B65DFD6" wp14:editId="6E490C7A">
              <wp:simplePos x="0" y="0"/>
              <wp:positionH relativeFrom="margin">
                <wp:posOffset>4353560</wp:posOffset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48" name="文本框 4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3423AFF4" w14:textId="77777777" w:rsidR="00614B58" w:rsidRDefault="00000000">
                          <w:pPr>
                            <w:pStyle w:val="a7"/>
                          </w:pPr>
                          <w:r>
                            <w:rPr>
                              <w:rFonts w:hint="eastAsia"/>
                            </w:rPr>
                            <w:fldChar w:fldCharType="begin"/>
                          </w:r>
                          <w:r>
                            <w:rPr>
                              <w:rFonts w:hint="eastAsia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/>
                            </w:rPr>
                            <w:fldChar w:fldCharType="separate"/>
                          </w:r>
                          <w:r>
                            <w:rPr>
                              <w:rFonts w:hint="eastAsia"/>
                            </w:rPr>
                            <w:t>1</w:t>
                          </w:r>
                          <w:r>
                            <w:rPr>
                              <w:rFonts w:hint="eastAsia"/>
                            </w:rPr>
                            <w:fldChar w:fldCharType="end"/>
                          </w:r>
                          <w:r>
                            <w:rPr>
                              <w:rFonts w:hint="eastAsia"/>
                            </w:rPr>
                            <w:t>/</w:t>
                          </w:r>
                          <w:fldSimple w:instr=" NUMPAGES  \* MERGEFORMAT ">
                            <w:r>
                              <w:rPr>
                                <w:rFonts w:hint="eastAsia"/>
                              </w:rPr>
                              <w:t>18</w:t>
                            </w:r>
                          </w:fldSimple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B65DFD6" id="_x0000_t202" coordsize="21600,21600" o:spt="202" path="m,l,21600r21600,l21600,xe">
              <v:stroke joinstyle="miter"/>
              <v:path gradientshapeok="t" o:connecttype="rect"/>
            </v:shapetype>
            <v:shape id="文本框 48" o:spid="_x0000_s1035" type="#_x0000_t202" style="position:absolute;left:0;text-align:left;margin-left:342.8pt;margin-top:0;width:2in;height:2in;z-index:251661312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" filled="f" stroked="f" strokeweight=".5pt">
              <v:textbox style="mso-fit-shape-to-text:t" inset="0,0,0,0">
                <w:txbxContent>
                  <w:p w14:paraId="3423AFF4" w14:textId="77777777" w:rsidR="00614B58" w:rsidRDefault="00000000">
                    <w:pPr>
                      <w:pStyle w:val="a7"/>
                    </w:pPr>
                    <w:r>
                      <w:rPr>
                        <w:rFonts w:hint="eastAsia"/>
                      </w:rPr>
                      <w:fldChar w:fldCharType="begin"/>
                    </w:r>
                    <w:r>
                      <w:rPr>
                        <w:rFonts w:hint="eastAsia"/>
                      </w:rPr>
                      <w:instrText xml:space="preserve"> PAGE  \* MERGEFORMAT </w:instrText>
                    </w:r>
                    <w:r>
                      <w:rPr>
                        <w:rFonts w:hint="eastAsia"/>
                      </w:rPr>
                      <w:fldChar w:fldCharType="separate"/>
                    </w:r>
                    <w:r>
                      <w:rPr>
                        <w:rFonts w:hint="eastAsia"/>
                      </w:rPr>
                      <w:t>1</w:t>
                    </w:r>
                    <w:r>
                      <w:rPr>
                        <w:rFonts w:hint="eastAsia"/>
                      </w:rPr>
                      <w:fldChar w:fldCharType="end"/>
                    </w:r>
                    <w:r>
                      <w:rPr>
                        <w:rFonts w:hint="eastAsia"/>
                      </w:rPr>
                      <w:t>/</w:t>
                    </w:r>
                    <w:fldSimple w:instr=" NUMPAGES  \* MERGEFORMAT ">
                      <w:r>
                        <w:rPr>
                          <w:rFonts w:hint="eastAsia"/>
                        </w:rPr>
                        <w:t>18</w:t>
                      </w:r>
                    </w:fldSimple>
                  </w:p>
                </w:txbxContent>
              </v:textbox>
              <w10:wrap anchorx="margin"/>
            </v:shape>
          </w:pict>
        </mc:Fallback>
      </mc:AlternateContent>
    </w:r>
    <w:r>
      <w:rPr>
        <w:rFonts w:hint="eastAsia"/>
      </w:rPr>
      <w:t xml:space="preserve"> </w:t>
    </w:r>
    <w:r>
      <w:rPr>
        <w:rFonts w:ascii="宋体" w:eastAsia="宋体" w:hAnsi="宋体" w:hint="eastAsia"/>
      </w:rPr>
      <w:t xml:space="preserve">国泰新点软件股份有限公司                                   </w:t>
    </w:r>
  </w:p>
  <w:p w14:paraId="30756E54" w14:textId="77777777" w:rsidR="00614B58" w:rsidRDefault="00614B58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30825A9" w14:textId="77777777" w:rsidR="000A3E9B" w:rsidRDefault="000A3E9B">
      <w:r>
        <w:separator/>
      </w:r>
    </w:p>
  </w:footnote>
  <w:footnote w:type="continuationSeparator" w:id="0">
    <w:p w14:paraId="2CCF153A" w14:textId="77777777" w:rsidR="000A3E9B" w:rsidRDefault="000A3E9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06C7435" w14:textId="77777777" w:rsidR="00614B58" w:rsidRDefault="00000000">
    <w:pPr>
      <w:pBdr>
        <w:bottom w:val="thickThinSmallGap" w:sz="24" w:space="1" w:color="622423"/>
      </w:pBdr>
      <w:tabs>
        <w:tab w:val="center" w:pos="4153"/>
        <w:tab w:val="right" w:pos="8306"/>
      </w:tabs>
      <w:snapToGrid w:val="0"/>
      <w:jc w:val="left"/>
      <w:rPr>
        <w:rFonts w:ascii="宋体" w:hAnsi="宋体"/>
      </w:rPr>
    </w:pPr>
    <w:r>
      <w:rPr>
        <w:rFonts w:ascii="宋体" w:hAnsi="宋体" w:hint="eastAsia"/>
        <w:noProof/>
      </w:rPr>
      <w:drawing>
        <wp:inline distT="0" distB="0" distL="114300" distR="114300" wp14:anchorId="4AC915EB" wp14:editId="1F5ABBCE">
          <wp:extent cx="601345" cy="229870"/>
          <wp:effectExtent l="0" t="0" r="8255" b="17780"/>
          <wp:docPr id="8" name="图片 1" descr="小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图片 1" descr="小"/>
                  <pic:cNvPicPr>
                    <a:picLocks noChangeAspect="1"/>
                  </pic:cNvPicPr>
                </pic:nvPicPr>
                <pic:blipFill>
                  <a:blip r:embed="rId1"/>
                  <a:srcRect b="24896"/>
                  <a:stretch>
                    <a:fillRect/>
                  </a:stretch>
                </pic:blipFill>
                <pic:spPr>
                  <a:xfrm>
                    <a:off x="0" y="0"/>
                    <a:ext cx="601345" cy="22987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rFonts w:ascii="宋体" w:hAnsi="宋体" w:hint="eastAsia"/>
      </w:rPr>
      <w:t xml:space="preserve"> </w:t>
    </w:r>
    <w:r>
      <w:rPr>
        <w:rFonts w:ascii="思源宋体 CN Light" w:eastAsia="思源宋体 CN Light" w:hAnsi="思源宋体 CN Light" w:cs="思源宋体 CN Light" w:hint="eastAsia"/>
        <w:sz w:val="18"/>
        <w:szCs w:val="20"/>
      </w:rPr>
      <w:t>东营公共资源交易中心不见面开标大厅招标代理操作手册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7B332F" w14:textId="77777777" w:rsidR="00614B58" w:rsidRDefault="00000000">
    <w:pPr>
      <w:pBdr>
        <w:bottom w:val="thickThinSmallGap" w:sz="24" w:space="1" w:color="622423"/>
      </w:pBdr>
      <w:tabs>
        <w:tab w:val="center" w:pos="4153"/>
        <w:tab w:val="right" w:pos="8306"/>
      </w:tabs>
      <w:snapToGrid w:val="0"/>
      <w:jc w:val="left"/>
      <w:rPr>
        <w:rFonts w:ascii="宋体" w:hAnsi="宋体"/>
        <w:sz w:val="18"/>
        <w:szCs w:val="20"/>
      </w:rPr>
    </w:pPr>
    <w:r>
      <w:rPr>
        <w:rFonts w:ascii="宋体" w:hAnsi="宋体" w:hint="eastAsia"/>
        <w:noProof/>
      </w:rPr>
      <w:drawing>
        <wp:inline distT="0" distB="0" distL="114300" distR="114300" wp14:anchorId="76E382BB" wp14:editId="111B4948">
          <wp:extent cx="601345" cy="229870"/>
          <wp:effectExtent l="0" t="0" r="8255" b="17780"/>
          <wp:docPr id="56" name="图片 1" descr="小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6" name="图片 1" descr="小"/>
                  <pic:cNvPicPr>
                    <a:picLocks noChangeAspect="1"/>
                  </pic:cNvPicPr>
                </pic:nvPicPr>
                <pic:blipFill>
                  <a:blip r:embed="rId1"/>
                  <a:srcRect b="24896"/>
                  <a:stretch>
                    <a:fillRect/>
                  </a:stretch>
                </pic:blipFill>
                <pic:spPr>
                  <a:xfrm>
                    <a:off x="0" y="0"/>
                    <a:ext cx="601345" cy="22987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rFonts w:ascii="宋体" w:hAnsi="宋体" w:hint="eastAsia"/>
      </w:rPr>
      <w:t xml:space="preserve"> </w:t>
    </w:r>
    <w:r>
      <w:rPr>
        <w:rFonts w:ascii="思源宋体 CN Light" w:eastAsia="思源宋体 CN Light" w:hAnsi="思源宋体 CN Light" w:cs="思源宋体 CN Light" w:hint="eastAsia"/>
        <w:sz w:val="18"/>
        <w:szCs w:val="20"/>
      </w:rPr>
      <w:t>东营公共资源交易中心不见面开标大厅招标代理操作手册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DB2DD95" w14:textId="77777777" w:rsidR="00614B58" w:rsidRDefault="00000000">
    <w:pPr>
      <w:pBdr>
        <w:bottom w:val="thickThinSmallGap" w:sz="24" w:space="1" w:color="622423"/>
      </w:pBdr>
      <w:tabs>
        <w:tab w:val="center" w:pos="4153"/>
        <w:tab w:val="right" w:pos="8306"/>
      </w:tabs>
      <w:snapToGrid w:val="0"/>
      <w:jc w:val="left"/>
      <w:rPr>
        <w:rFonts w:ascii="思源宋体 CN Light" w:eastAsia="思源宋体 CN Light" w:hAnsi="思源宋体 CN Light" w:cs="思源宋体 CN Light"/>
        <w:szCs w:val="21"/>
      </w:rPr>
    </w:pPr>
    <w:r>
      <w:rPr>
        <w:rFonts w:ascii="宋体" w:hAnsi="宋体" w:hint="eastAsia"/>
        <w:noProof/>
      </w:rPr>
      <w:drawing>
        <wp:inline distT="0" distB="0" distL="114300" distR="114300" wp14:anchorId="774E76E9" wp14:editId="1834B392">
          <wp:extent cx="601345" cy="229870"/>
          <wp:effectExtent l="0" t="0" r="8255" b="17780"/>
          <wp:docPr id="55" name="图片 1" descr="小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5" name="图片 1" descr="小"/>
                  <pic:cNvPicPr>
                    <a:picLocks noChangeAspect="1"/>
                  </pic:cNvPicPr>
                </pic:nvPicPr>
                <pic:blipFill>
                  <a:blip r:embed="rId1"/>
                  <a:srcRect b="24896"/>
                  <a:stretch>
                    <a:fillRect/>
                  </a:stretch>
                </pic:blipFill>
                <pic:spPr>
                  <a:xfrm>
                    <a:off x="0" y="0"/>
                    <a:ext cx="601345" cy="22987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rFonts w:ascii="宋体" w:hAnsi="宋体" w:hint="eastAsia"/>
      </w:rPr>
      <w:t xml:space="preserve"> </w:t>
    </w:r>
    <w:r>
      <w:rPr>
        <w:rFonts w:ascii="思源宋体 CN Light" w:eastAsia="思源宋体 CN Light" w:hAnsi="思源宋体 CN Light" w:cs="思源宋体 CN Light" w:hint="eastAsia"/>
        <w:sz w:val="18"/>
        <w:szCs w:val="20"/>
      </w:rPr>
      <w:t>东营公共资源交易中心不见面开标大厅招标代理操作手册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90B2F24C"/>
    <w:multiLevelType w:val="singleLevel"/>
    <w:tmpl w:val="90B2F24C"/>
    <w:lvl w:ilvl="0">
      <w:start w:val="1"/>
      <w:numFmt w:val="decimal"/>
      <w:suff w:val="nothing"/>
      <w:lvlText w:val="%1、"/>
      <w:lvlJc w:val="left"/>
    </w:lvl>
  </w:abstractNum>
  <w:abstractNum w:abstractNumId="1" w15:restartNumberingAfterBreak="0">
    <w:nsid w:val="9188811E"/>
    <w:multiLevelType w:val="singleLevel"/>
    <w:tmpl w:val="9188811E"/>
    <w:lvl w:ilvl="0">
      <w:start w:val="1"/>
      <w:numFmt w:val="decimal"/>
      <w:suff w:val="nothing"/>
      <w:lvlText w:val="%1、"/>
      <w:lvlJc w:val="left"/>
    </w:lvl>
  </w:abstractNum>
  <w:abstractNum w:abstractNumId="2" w15:restartNumberingAfterBreak="0">
    <w:nsid w:val="92D7B469"/>
    <w:multiLevelType w:val="singleLevel"/>
    <w:tmpl w:val="92D7B469"/>
    <w:lvl w:ilvl="0">
      <w:start w:val="1"/>
      <w:numFmt w:val="decimal"/>
      <w:suff w:val="nothing"/>
      <w:lvlText w:val="%1、"/>
      <w:lvlJc w:val="left"/>
    </w:lvl>
  </w:abstractNum>
  <w:abstractNum w:abstractNumId="3" w15:restartNumberingAfterBreak="0">
    <w:nsid w:val="ACAB26F0"/>
    <w:multiLevelType w:val="singleLevel"/>
    <w:tmpl w:val="ACAB26F0"/>
    <w:lvl w:ilvl="0">
      <w:start w:val="1"/>
      <w:numFmt w:val="decimal"/>
      <w:suff w:val="nothing"/>
      <w:lvlText w:val="%1、"/>
      <w:lvlJc w:val="left"/>
    </w:lvl>
  </w:abstractNum>
  <w:abstractNum w:abstractNumId="4" w15:restartNumberingAfterBreak="0">
    <w:nsid w:val="B78CE58B"/>
    <w:multiLevelType w:val="singleLevel"/>
    <w:tmpl w:val="B78CE58B"/>
    <w:lvl w:ilvl="0">
      <w:start w:val="1"/>
      <w:numFmt w:val="decimal"/>
      <w:suff w:val="nothing"/>
      <w:lvlText w:val="%1、"/>
      <w:lvlJc w:val="left"/>
    </w:lvl>
  </w:abstractNum>
  <w:abstractNum w:abstractNumId="5" w15:restartNumberingAfterBreak="0">
    <w:nsid w:val="BFD47C0D"/>
    <w:multiLevelType w:val="singleLevel"/>
    <w:tmpl w:val="BFD47C0D"/>
    <w:lvl w:ilvl="0">
      <w:start w:val="1"/>
      <w:numFmt w:val="decimal"/>
      <w:suff w:val="nothing"/>
      <w:lvlText w:val="%1、"/>
      <w:lvlJc w:val="left"/>
    </w:lvl>
  </w:abstractNum>
  <w:abstractNum w:abstractNumId="6" w15:restartNumberingAfterBreak="0">
    <w:nsid w:val="DFD897EC"/>
    <w:multiLevelType w:val="singleLevel"/>
    <w:tmpl w:val="DFD897EC"/>
    <w:lvl w:ilvl="0">
      <w:start w:val="4"/>
      <w:numFmt w:val="decimal"/>
      <w:lvlText w:val="%1."/>
      <w:lvlJc w:val="left"/>
      <w:pPr>
        <w:tabs>
          <w:tab w:val="left" w:pos="312"/>
        </w:tabs>
      </w:pPr>
    </w:lvl>
  </w:abstractNum>
  <w:abstractNum w:abstractNumId="7" w15:restartNumberingAfterBreak="0">
    <w:nsid w:val="02B1A526"/>
    <w:multiLevelType w:val="singleLevel"/>
    <w:tmpl w:val="02B1A526"/>
    <w:lvl w:ilvl="0">
      <w:start w:val="1"/>
      <w:numFmt w:val="decimal"/>
      <w:suff w:val="nothing"/>
      <w:lvlText w:val="%1、"/>
      <w:lvlJc w:val="left"/>
    </w:lvl>
  </w:abstractNum>
  <w:abstractNum w:abstractNumId="8" w15:restartNumberingAfterBreak="0">
    <w:nsid w:val="178EFABD"/>
    <w:multiLevelType w:val="singleLevel"/>
    <w:tmpl w:val="178EFABD"/>
    <w:lvl w:ilvl="0">
      <w:start w:val="1"/>
      <w:numFmt w:val="decimal"/>
      <w:suff w:val="nothing"/>
      <w:lvlText w:val="%1、"/>
      <w:lvlJc w:val="left"/>
    </w:lvl>
  </w:abstractNum>
  <w:abstractNum w:abstractNumId="9" w15:restartNumberingAfterBreak="0">
    <w:nsid w:val="501741DF"/>
    <w:multiLevelType w:val="multilevel"/>
    <w:tmpl w:val="501741DF"/>
    <w:lvl w:ilvl="0">
      <w:start w:val="1"/>
      <w:numFmt w:val="decimal"/>
      <w:lvlText w:val="%1."/>
      <w:lvlJc w:val="left"/>
      <w:pPr>
        <w:ind w:left="1020" w:hanging="60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1260" w:hanging="420"/>
      </w:pPr>
    </w:lvl>
    <w:lvl w:ilvl="2">
      <w:start w:val="1"/>
      <w:numFmt w:val="lowerRoman"/>
      <w:lvlText w:val="%3."/>
      <w:lvlJc w:val="right"/>
      <w:pPr>
        <w:ind w:left="1680" w:hanging="420"/>
      </w:pPr>
    </w:lvl>
    <w:lvl w:ilvl="3">
      <w:start w:val="1"/>
      <w:numFmt w:val="decimal"/>
      <w:lvlText w:val="%4."/>
      <w:lvlJc w:val="left"/>
      <w:pPr>
        <w:ind w:left="2100" w:hanging="420"/>
      </w:pPr>
    </w:lvl>
    <w:lvl w:ilvl="4">
      <w:start w:val="1"/>
      <w:numFmt w:val="lowerLetter"/>
      <w:lvlText w:val="%5)"/>
      <w:lvlJc w:val="left"/>
      <w:pPr>
        <w:ind w:left="2520" w:hanging="420"/>
      </w:pPr>
    </w:lvl>
    <w:lvl w:ilvl="5">
      <w:start w:val="1"/>
      <w:numFmt w:val="lowerRoman"/>
      <w:lvlText w:val="%6."/>
      <w:lvlJc w:val="right"/>
      <w:pPr>
        <w:ind w:left="2940" w:hanging="420"/>
      </w:pPr>
    </w:lvl>
    <w:lvl w:ilvl="6">
      <w:start w:val="1"/>
      <w:numFmt w:val="decimal"/>
      <w:lvlText w:val="%7."/>
      <w:lvlJc w:val="left"/>
      <w:pPr>
        <w:ind w:left="3360" w:hanging="420"/>
      </w:pPr>
    </w:lvl>
    <w:lvl w:ilvl="7">
      <w:start w:val="1"/>
      <w:numFmt w:val="lowerLetter"/>
      <w:lvlText w:val="%8)"/>
      <w:lvlJc w:val="left"/>
      <w:pPr>
        <w:ind w:left="3780" w:hanging="420"/>
      </w:pPr>
    </w:lvl>
    <w:lvl w:ilvl="8">
      <w:start w:val="1"/>
      <w:numFmt w:val="lowerRoman"/>
      <w:lvlText w:val="%9."/>
      <w:lvlJc w:val="right"/>
      <w:pPr>
        <w:ind w:left="4200" w:hanging="420"/>
      </w:pPr>
    </w:lvl>
  </w:abstractNum>
  <w:abstractNum w:abstractNumId="10" w15:restartNumberingAfterBreak="0">
    <w:nsid w:val="5325B625"/>
    <w:multiLevelType w:val="singleLevel"/>
    <w:tmpl w:val="5325B625"/>
    <w:lvl w:ilvl="0">
      <w:start w:val="1"/>
      <w:numFmt w:val="decimal"/>
      <w:suff w:val="nothing"/>
      <w:lvlText w:val="%1、"/>
      <w:lvlJc w:val="left"/>
    </w:lvl>
  </w:abstractNum>
  <w:abstractNum w:abstractNumId="11" w15:restartNumberingAfterBreak="0">
    <w:nsid w:val="6A2F4AB3"/>
    <w:multiLevelType w:val="multilevel"/>
    <w:tmpl w:val="6A2F4AB3"/>
    <w:lvl w:ilvl="0">
      <w:start w:val="1"/>
      <w:numFmt w:val="chineseCountingThousand"/>
      <w:pStyle w:val="1"/>
      <w:suff w:val="nothing"/>
      <w:lvlText w:val="%1、"/>
      <w:lvlJc w:val="left"/>
      <w:pPr>
        <w:ind w:left="425" w:hanging="425"/>
      </w:pPr>
      <w:rPr>
        <w:rFonts w:hint="eastAsia"/>
      </w:rPr>
    </w:lvl>
    <w:lvl w:ilvl="1">
      <w:start w:val="1"/>
      <w:numFmt w:val="decimal"/>
      <w:pStyle w:val="2"/>
      <w:isLgl/>
      <w:suff w:val="nothing"/>
      <w:lvlText w:val="%1.%2、"/>
      <w:lvlJc w:val="left"/>
      <w:pPr>
        <w:ind w:left="993" w:hanging="567"/>
      </w:pPr>
      <w:rPr>
        <w:rFonts w:ascii="宋体" w:eastAsia="宋体" w:hAnsi="宋体" w:cs="Arial" w:hint="default"/>
      </w:rPr>
    </w:lvl>
    <w:lvl w:ilvl="2">
      <w:start w:val="1"/>
      <w:numFmt w:val="decimal"/>
      <w:pStyle w:val="3"/>
      <w:isLgl/>
      <w:suff w:val="nothing"/>
      <w:lvlText w:val="%1.%2.%3、"/>
      <w:lvlJc w:val="left"/>
      <w:pPr>
        <w:ind w:left="1353" w:hanging="1069"/>
      </w:pPr>
      <w:rPr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position w:val="0"/>
        <w:u w:val="none"/>
        <w:vertAlign w:val="baseline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</w:rPr>
    </w:lvl>
    <w:lvl w:ilvl="3">
      <w:start w:val="1"/>
      <w:numFmt w:val="decimal"/>
      <w:pStyle w:val="4"/>
      <w:isLgl/>
      <w:suff w:val="nothing"/>
      <w:lvlText w:val="%1.%2.%3.%4、"/>
      <w:lvlJc w:val="left"/>
      <w:pPr>
        <w:ind w:left="851" w:hanging="851"/>
      </w:pPr>
      <w:rPr>
        <w:rFonts w:ascii="宋体" w:eastAsia="宋体" w:hAnsi="宋体" w:cs="Arial" w:hint="default"/>
        <w:sz w:val="28"/>
        <w:szCs w:val="28"/>
      </w:rPr>
    </w:lvl>
    <w:lvl w:ilvl="4">
      <w:start w:val="1"/>
      <w:numFmt w:val="decimal"/>
      <w:pStyle w:val="5"/>
      <w:isLgl/>
      <w:suff w:val="nothing"/>
      <w:lvlText w:val="%1.%2.%3.%4.%5、"/>
      <w:lvlJc w:val="left"/>
      <w:pPr>
        <w:ind w:left="992" w:hanging="992"/>
      </w:pPr>
      <w:rPr>
        <w:rFonts w:hint="eastAsia"/>
      </w:rPr>
    </w:lvl>
    <w:lvl w:ilvl="5">
      <w:start w:val="1"/>
      <w:numFmt w:val="decimal"/>
      <w:pStyle w:val="6"/>
      <w:isLgl/>
      <w:suff w:val="nothing"/>
      <w:lvlText w:val="%1.%2.%3.%4.%5.%6、"/>
      <w:lvlJc w:val="left"/>
      <w:pPr>
        <w:ind w:left="1134" w:hanging="1134"/>
      </w:pPr>
      <w:rPr>
        <w:rFonts w:hint="eastAsia"/>
      </w:rPr>
    </w:lvl>
    <w:lvl w:ilvl="6">
      <w:start w:val="1"/>
      <w:numFmt w:val="decimal"/>
      <w:isLgl/>
      <w:lvlText w:val="%1.%2.%3.%4.%5.%6.%7"/>
      <w:lvlJc w:val="left"/>
      <w:pPr>
        <w:tabs>
          <w:tab w:val="left" w:pos="1800"/>
        </w:tabs>
        <w:ind w:left="1276" w:hanging="1276"/>
      </w:pPr>
      <w:rPr>
        <w:rFonts w:hint="eastAsia"/>
      </w:rPr>
    </w:lvl>
    <w:lvl w:ilvl="7">
      <w:start w:val="1"/>
      <w:numFmt w:val="decimal"/>
      <w:isLgl/>
      <w:lvlText w:val="%1.%2.%3.%4.%5.%6.%7.%8"/>
      <w:lvlJc w:val="left"/>
      <w:pPr>
        <w:tabs>
          <w:tab w:val="left" w:pos="1800"/>
        </w:tabs>
        <w:ind w:left="1418" w:hanging="1418"/>
      </w:pPr>
      <w:rPr>
        <w:rFonts w:hint="eastAsia"/>
      </w:rPr>
    </w:lvl>
    <w:lvl w:ilvl="8">
      <w:start w:val="1"/>
      <w:numFmt w:val="decimal"/>
      <w:isLgl/>
      <w:lvlText w:val="%1.%2.%3.%4.%5.%6.%7.%8.%9"/>
      <w:lvlJc w:val="left"/>
      <w:pPr>
        <w:tabs>
          <w:tab w:val="left" w:pos="2160"/>
        </w:tabs>
        <w:ind w:left="1559" w:hanging="1559"/>
      </w:pPr>
      <w:rPr>
        <w:rFonts w:hint="eastAsia"/>
      </w:rPr>
    </w:lvl>
  </w:abstractNum>
  <w:abstractNum w:abstractNumId="12" w15:restartNumberingAfterBreak="0">
    <w:nsid w:val="6A69FF3A"/>
    <w:multiLevelType w:val="singleLevel"/>
    <w:tmpl w:val="6A69FF3A"/>
    <w:lvl w:ilvl="0">
      <w:start w:val="1"/>
      <w:numFmt w:val="decimal"/>
      <w:suff w:val="nothing"/>
      <w:lvlText w:val="%1、"/>
      <w:lvlJc w:val="left"/>
    </w:lvl>
  </w:abstractNum>
  <w:abstractNum w:abstractNumId="13" w15:restartNumberingAfterBreak="0">
    <w:nsid w:val="75F52A66"/>
    <w:multiLevelType w:val="singleLevel"/>
    <w:tmpl w:val="75F52A66"/>
    <w:lvl w:ilvl="0">
      <w:start w:val="1"/>
      <w:numFmt w:val="decimal"/>
      <w:suff w:val="nothing"/>
      <w:lvlText w:val="%1、"/>
      <w:lvlJc w:val="left"/>
    </w:lvl>
  </w:abstractNum>
  <w:num w:numId="1" w16cid:durableId="745103799">
    <w:abstractNumId w:val="11"/>
  </w:num>
  <w:num w:numId="2" w16cid:durableId="1857764916">
    <w:abstractNumId w:val="0"/>
  </w:num>
  <w:num w:numId="3" w16cid:durableId="1214194816">
    <w:abstractNumId w:val="9"/>
  </w:num>
  <w:num w:numId="4" w16cid:durableId="550113737">
    <w:abstractNumId w:val="8"/>
  </w:num>
  <w:num w:numId="5" w16cid:durableId="1040402050">
    <w:abstractNumId w:val="2"/>
  </w:num>
  <w:num w:numId="6" w16cid:durableId="457264494">
    <w:abstractNumId w:val="7"/>
  </w:num>
  <w:num w:numId="7" w16cid:durableId="756441498">
    <w:abstractNumId w:val="13"/>
  </w:num>
  <w:num w:numId="8" w16cid:durableId="8486732">
    <w:abstractNumId w:val="3"/>
  </w:num>
  <w:num w:numId="9" w16cid:durableId="874777980">
    <w:abstractNumId w:val="6"/>
  </w:num>
  <w:num w:numId="10" w16cid:durableId="258684649">
    <w:abstractNumId w:val="10"/>
  </w:num>
  <w:num w:numId="11" w16cid:durableId="309211185">
    <w:abstractNumId w:val="12"/>
  </w:num>
  <w:num w:numId="12" w16cid:durableId="80609388">
    <w:abstractNumId w:val="4"/>
  </w:num>
  <w:num w:numId="13" w16cid:durableId="992680427">
    <w:abstractNumId w:val="1"/>
  </w:num>
  <w:num w:numId="14" w16cid:durableId="590629228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3B4C9C"/>
    <w:rsid w:val="00015073"/>
    <w:rsid w:val="000A3E9B"/>
    <w:rsid w:val="000B3190"/>
    <w:rsid w:val="0017041B"/>
    <w:rsid w:val="001F4D2F"/>
    <w:rsid w:val="002111D9"/>
    <w:rsid w:val="002319C0"/>
    <w:rsid w:val="003757D3"/>
    <w:rsid w:val="003B4C9C"/>
    <w:rsid w:val="003D0E2B"/>
    <w:rsid w:val="00535506"/>
    <w:rsid w:val="005D1EE7"/>
    <w:rsid w:val="00610964"/>
    <w:rsid w:val="00614B58"/>
    <w:rsid w:val="0066528F"/>
    <w:rsid w:val="00665D78"/>
    <w:rsid w:val="00670F5A"/>
    <w:rsid w:val="00696AEB"/>
    <w:rsid w:val="006E097C"/>
    <w:rsid w:val="007165EE"/>
    <w:rsid w:val="00743DA1"/>
    <w:rsid w:val="00772707"/>
    <w:rsid w:val="007D3D9C"/>
    <w:rsid w:val="00E54FF2"/>
    <w:rsid w:val="00E55CB9"/>
    <w:rsid w:val="00EC2933"/>
    <w:rsid w:val="00F10E85"/>
    <w:rsid w:val="00F825C1"/>
    <w:rsid w:val="02D5271C"/>
    <w:rsid w:val="046E4674"/>
    <w:rsid w:val="197F4915"/>
    <w:rsid w:val="1EC22BB7"/>
    <w:rsid w:val="1FFC46EA"/>
    <w:rsid w:val="20E07B8D"/>
    <w:rsid w:val="26382E54"/>
    <w:rsid w:val="27361A4E"/>
    <w:rsid w:val="2A3026EA"/>
    <w:rsid w:val="2E1A3FA5"/>
    <w:rsid w:val="31C97BDE"/>
    <w:rsid w:val="329F3736"/>
    <w:rsid w:val="33B46080"/>
    <w:rsid w:val="3B9337FF"/>
    <w:rsid w:val="44854E95"/>
    <w:rsid w:val="496709EC"/>
    <w:rsid w:val="4C73411F"/>
    <w:rsid w:val="4D22160C"/>
    <w:rsid w:val="54454E1D"/>
    <w:rsid w:val="5853414A"/>
    <w:rsid w:val="5918638B"/>
    <w:rsid w:val="5A813DE4"/>
    <w:rsid w:val="5F4A3788"/>
    <w:rsid w:val="60EF18A6"/>
    <w:rsid w:val="6D1E4EFF"/>
    <w:rsid w:val="706A5A6F"/>
    <w:rsid w:val="761305BB"/>
    <w:rsid w:val="76B27FED"/>
    <w:rsid w:val="7A35205D"/>
    <w:rsid w:val="7B680C6E"/>
    <w:rsid w:val="7E5E68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 fillcolor="white">
      <v:fill color="white"/>
    </o:shapedefaults>
    <o:shapelayout v:ext="edit">
      <o:idmap v:ext="edit" data="1"/>
    </o:shapelayout>
  </w:shapeDefaults>
  <w:decimalSymbol w:val="."/>
  <w:listSeparator w:val=","/>
  <w14:docId w14:val="25B5EBCD"/>
  <w15:docId w15:val="{E34E91EC-90F3-4B9D-9655-43493C59D9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unhideWhenUsed="1" w:qFormat="1"/>
    <w:lsdException w:name="heading 6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unhideWhenUsed="1" w:qFormat="1"/>
    <w:lsdException w:name="toc 2" w:uiPriority="39" w:unhideWhenUsed="1" w:qFormat="1"/>
    <w:lsdException w:name="toc 3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unhideWhenUsed="1" w:qFormat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 w:qFormat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 w:qFormat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 w:qFormat="1"/>
    <w:lsdException w:name="Table Grid" w:uiPriority="39"/>
    <w:lsdException w:name="Table Theme" w:semiHidden="1" w:unhideWhenUsed="1"/>
    <w:lsdException w:name="Placeholder Text" w:semiHidden="1" w:unhideWhenUsed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nhideWhenUsed="1"/>
    <w:lsdException w:name="List Paragraph" w:unhideWhenUsed="1" w:qFormat="1"/>
    <w:lsdException w:name="Quote" w:semiHidden="1" w:unhideWhenUsed="1"/>
    <w:lsdException w:name="Intense Quote" w:semiHidden="1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next w:val="20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2"/>
    </w:rPr>
  </w:style>
  <w:style w:type="paragraph" w:styleId="1">
    <w:name w:val="heading 1"/>
    <w:basedOn w:val="a"/>
    <w:next w:val="a"/>
    <w:link w:val="10"/>
    <w:qFormat/>
    <w:pPr>
      <w:keepNext/>
      <w:keepLines/>
      <w:numPr>
        <w:numId w:val="1"/>
      </w:numPr>
      <w:spacing w:before="120" w:after="120" w:line="360" w:lineRule="auto"/>
      <w:outlineLvl w:val="0"/>
    </w:pPr>
    <w:rPr>
      <w:rFonts w:ascii="Times New Roman" w:eastAsia="黑体" w:hAnsi="Times New Roman" w:cs="Times New Roman"/>
      <w:b/>
      <w:bCs/>
      <w:kern w:val="44"/>
      <w:sz w:val="32"/>
      <w:szCs w:val="28"/>
    </w:rPr>
  </w:style>
  <w:style w:type="paragraph" w:styleId="2">
    <w:name w:val="heading 2"/>
    <w:basedOn w:val="a"/>
    <w:next w:val="a"/>
    <w:link w:val="21"/>
    <w:qFormat/>
    <w:pPr>
      <w:keepNext/>
      <w:keepLines/>
      <w:numPr>
        <w:ilvl w:val="1"/>
        <w:numId w:val="1"/>
      </w:numPr>
      <w:spacing w:before="120" w:after="120" w:line="360" w:lineRule="auto"/>
      <w:outlineLvl w:val="1"/>
    </w:pPr>
    <w:rPr>
      <w:rFonts w:ascii="Times New Roman" w:eastAsia="思源宋体 CN Light" w:hAnsi="Times New Roman" w:cs="Times New Roman"/>
      <w:b/>
      <w:bCs/>
      <w:sz w:val="30"/>
      <w:szCs w:val="32"/>
    </w:rPr>
  </w:style>
  <w:style w:type="paragraph" w:styleId="3">
    <w:name w:val="heading 3"/>
    <w:basedOn w:val="a"/>
    <w:next w:val="a"/>
    <w:link w:val="30"/>
    <w:qFormat/>
    <w:pPr>
      <w:keepNext/>
      <w:keepLines/>
      <w:numPr>
        <w:ilvl w:val="2"/>
        <w:numId w:val="1"/>
      </w:numPr>
      <w:spacing w:before="120" w:after="120" w:line="360" w:lineRule="auto"/>
      <w:ind w:left="1069"/>
      <w:outlineLvl w:val="2"/>
    </w:pPr>
    <w:rPr>
      <w:rFonts w:ascii="思源宋体 CN Light" w:eastAsia="思源宋体 CN Light" w:hAnsi="思源宋体 CN Light" w:cs="Times New Roman"/>
      <w:b/>
      <w:bCs/>
      <w:sz w:val="28"/>
      <w:szCs w:val="18"/>
    </w:rPr>
  </w:style>
  <w:style w:type="paragraph" w:styleId="4">
    <w:name w:val="heading 4"/>
    <w:basedOn w:val="a"/>
    <w:next w:val="a"/>
    <w:link w:val="40"/>
    <w:qFormat/>
    <w:pPr>
      <w:keepNext/>
      <w:keepLines/>
      <w:numPr>
        <w:ilvl w:val="3"/>
        <w:numId w:val="1"/>
      </w:numPr>
      <w:tabs>
        <w:tab w:val="left" w:pos="504"/>
      </w:tabs>
      <w:spacing w:beforeLines="50" w:before="156" w:afterLines="50" w:after="156" w:line="360" w:lineRule="auto"/>
      <w:outlineLvl w:val="3"/>
    </w:pPr>
    <w:rPr>
      <w:rFonts w:ascii="Arial" w:eastAsia="宋体" w:hAnsi="Arial" w:cs="Times New Roman"/>
      <w:b/>
      <w:bCs/>
      <w:sz w:val="24"/>
      <w:szCs w:val="28"/>
    </w:rPr>
  </w:style>
  <w:style w:type="paragraph" w:styleId="5">
    <w:name w:val="heading 5"/>
    <w:basedOn w:val="a"/>
    <w:next w:val="a"/>
    <w:link w:val="50"/>
    <w:unhideWhenUsed/>
    <w:qFormat/>
    <w:pPr>
      <w:keepNext/>
      <w:keepLines/>
      <w:numPr>
        <w:ilvl w:val="4"/>
        <w:numId w:val="1"/>
      </w:numPr>
      <w:spacing w:before="120" w:after="120" w:line="360" w:lineRule="auto"/>
      <w:outlineLvl w:val="4"/>
    </w:pPr>
    <w:rPr>
      <w:rFonts w:ascii="Times New Roman" w:eastAsia="宋体" w:hAnsi="Times New Roman" w:cs="Times New Roman"/>
      <w:b/>
      <w:bCs/>
      <w:sz w:val="24"/>
      <w:szCs w:val="28"/>
    </w:rPr>
  </w:style>
  <w:style w:type="paragraph" w:styleId="6">
    <w:name w:val="heading 6"/>
    <w:basedOn w:val="a"/>
    <w:next w:val="a"/>
    <w:link w:val="60"/>
    <w:unhideWhenUsed/>
    <w:qFormat/>
    <w:pPr>
      <w:keepNext/>
      <w:keepLines/>
      <w:numPr>
        <w:ilvl w:val="5"/>
        <w:numId w:val="1"/>
      </w:numPr>
      <w:spacing w:before="120" w:after="120" w:line="360" w:lineRule="auto"/>
      <w:outlineLvl w:val="5"/>
    </w:pPr>
    <w:rPr>
      <w:rFonts w:ascii="Cambria" w:eastAsia="宋体" w:hAnsi="Cambria" w:cs="Times New Roman"/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20">
    <w:name w:val="样式 首行缩进:  2 字符"/>
    <w:basedOn w:val="a"/>
    <w:qFormat/>
    <w:pPr>
      <w:ind w:firstLineChars="200" w:firstLine="480"/>
    </w:pPr>
    <w:rPr>
      <w:rFonts w:ascii="Calibri" w:hAnsi="Calibri" w:cs="宋体"/>
      <w:color w:val="000000"/>
      <w:szCs w:val="20"/>
    </w:rPr>
  </w:style>
  <w:style w:type="paragraph" w:styleId="a3">
    <w:name w:val="annotation text"/>
    <w:basedOn w:val="a"/>
    <w:link w:val="a4"/>
    <w:uiPriority w:val="99"/>
    <w:unhideWhenUsed/>
    <w:qFormat/>
    <w:pPr>
      <w:jc w:val="left"/>
    </w:pPr>
  </w:style>
  <w:style w:type="paragraph" w:styleId="TOC3">
    <w:name w:val="toc 3"/>
    <w:basedOn w:val="a"/>
    <w:next w:val="a"/>
    <w:uiPriority w:val="39"/>
    <w:unhideWhenUsed/>
    <w:qFormat/>
    <w:pPr>
      <w:ind w:leftChars="400" w:left="840"/>
    </w:pPr>
  </w:style>
  <w:style w:type="paragraph" w:styleId="a5">
    <w:name w:val="Balloon Text"/>
    <w:basedOn w:val="a"/>
    <w:link w:val="a6"/>
    <w:uiPriority w:val="99"/>
    <w:semiHidden/>
    <w:unhideWhenUsed/>
    <w:qFormat/>
    <w:rPr>
      <w:sz w:val="18"/>
      <w:szCs w:val="18"/>
    </w:rPr>
  </w:style>
  <w:style w:type="paragraph" w:styleId="a7">
    <w:name w:val="footer"/>
    <w:basedOn w:val="a"/>
    <w:link w:val="a8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9">
    <w:name w:val="header"/>
    <w:basedOn w:val="a"/>
    <w:link w:val="aa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TOC1">
    <w:name w:val="toc 1"/>
    <w:basedOn w:val="a"/>
    <w:next w:val="a"/>
    <w:uiPriority w:val="39"/>
    <w:unhideWhenUsed/>
    <w:qFormat/>
  </w:style>
  <w:style w:type="paragraph" w:styleId="TOC2">
    <w:name w:val="toc 2"/>
    <w:basedOn w:val="a"/>
    <w:next w:val="a"/>
    <w:uiPriority w:val="39"/>
    <w:unhideWhenUsed/>
    <w:qFormat/>
    <w:pPr>
      <w:ind w:leftChars="200" w:left="420"/>
    </w:pPr>
  </w:style>
  <w:style w:type="paragraph" w:styleId="ab">
    <w:name w:val="annotation subject"/>
    <w:basedOn w:val="a3"/>
    <w:next w:val="a3"/>
    <w:link w:val="ac"/>
    <w:uiPriority w:val="99"/>
    <w:semiHidden/>
    <w:unhideWhenUsed/>
    <w:qFormat/>
    <w:rPr>
      <w:b/>
      <w:bCs/>
    </w:rPr>
  </w:style>
  <w:style w:type="character" w:styleId="ad">
    <w:name w:val="Hyperlink"/>
    <w:basedOn w:val="a0"/>
    <w:uiPriority w:val="99"/>
    <w:unhideWhenUsed/>
    <w:qFormat/>
    <w:rPr>
      <w:color w:val="0563C1" w:themeColor="hyperlink"/>
      <w:u w:val="single"/>
    </w:rPr>
  </w:style>
  <w:style w:type="character" w:styleId="ae">
    <w:name w:val="annotation reference"/>
    <w:basedOn w:val="a0"/>
    <w:uiPriority w:val="99"/>
    <w:semiHidden/>
    <w:unhideWhenUsed/>
    <w:qFormat/>
    <w:rPr>
      <w:sz w:val="21"/>
      <w:szCs w:val="21"/>
    </w:rPr>
  </w:style>
  <w:style w:type="character" w:customStyle="1" w:styleId="30">
    <w:name w:val="标题 3 字符"/>
    <w:basedOn w:val="a0"/>
    <w:link w:val="3"/>
    <w:qFormat/>
    <w:rPr>
      <w:rFonts w:ascii="思源宋体 CN Light" w:eastAsia="思源宋体 CN Light" w:hAnsi="思源宋体 CN Light"/>
      <w:b/>
      <w:bCs/>
      <w:kern w:val="2"/>
      <w:sz w:val="28"/>
      <w:szCs w:val="18"/>
    </w:rPr>
  </w:style>
  <w:style w:type="character" w:customStyle="1" w:styleId="aa">
    <w:name w:val="页眉 字符"/>
    <w:basedOn w:val="a0"/>
    <w:link w:val="a9"/>
    <w:uiPriority w:val="99"/>
    <w:qFormat/>
    <w:rPr>
      <w:sz w:val="18"/>
      <w:szCs w:val="18"/>
    </w:rPr>
  </w:style>
  <w:style w:type="character" w:customStyle="1" w:styleId="a8">
    <w:name w:val="页脚 字符"/>
    <w:basedOn w:val="a0"/>
    <w:link w:val="a7"/>
    <w:uiPriority w:val="99"/>
    <w:qFormat/>
    <w:rPr>
      <w:sz w:val="18"/>
      <w:szCs w:val="18"/>
    </w:rPr>
  </w:style>
  <w:style w:type="character" w:customStyle="1" w:styleId="10">
    <w:name w:val="标题 1 字符"/>
    <w:basedOn w:val="a0"/>
    <w:link w:val="1"/>
    <w:qFormat/>
    <w:rPr>
      <w:rFonts w:ascii="Times New Roman" w:eastAsia="黑体" w:hAnsi="Times New Roman" w:cs="Times New Roman"/>
      <w:b/>
      <w:bCs/>
      <w:kern w:val="44"/>
      <w:sz w:val="32"/>
      <w:szCs w:val="28"/>
    </w:rPr>
  </w:style>
  <w:style w:type="character" w:customStyle="1" w:styleId="21">
    <w:name w:val="标题 2 字符"/>
    <w:basedOn w:val="a0"/>
    <w:link w:val="2"/>
    <w:qFormat/>
    <w:rPr>
      <w:rFonts w:eastAsia="思源宋体 CN Light"/>
      <w:b/>
      <w:bCs/>
      <w:kern w:val="2"/>
      <w:sz w:val="30"/>
      <w:szCs w:val="32"/>
    </w:rPr>
  </w:style>
  <w:style w:type="character" w:customStyle="1" w:styleId="40">
    <w:name w:val="标题 4 字符"/>
    <w:basedOn w:val="a0"/>
    <w:link w:val="4"/>
    <w:qFormat/>
    <w:rPr>
      <w:rFonts w:ascii="Arial" w:eastAsia="宋体" w:hAnsi="Arial" w:cs="Times New Roman"/>
      <w:b/>
      <w:bCs/>
      <w:sz w:val="24"/>
      <w:szCs w:val="28"/>
    </w:rPr>
  </w:style>
  <w:style w:type="character" w:customStyle="1" w:styleId="50">
    <w:name w:val="标题 5 字符"/>
    <w:basedOn w:val="a0"/>
    <w:link w:val="5"/>
    <w:qFormat/>
    <w:rPr>
      <w:rFonts w:ascii="Times New Roman" w:eastAsia="宋体" w:hAnsi="Times New Roman" w:cs="Times New Roman"/>
      <w:b/>
      <w:bCs/>
      <w:sz w:val="24"/>
      <w:szCs w:val="28"/>
    </w:rPr>
  </w:style>
  <w:style w:type="character" w:customStyle="1" w:styleId="60">
    <w:name w:val="标题 6 字符"/>
    <w:basedOn w:val="a0"/>
    <w:link w:val="6"/>
    <w:qFormat/>
    <w:rPr>
      <w:rFonts w:ascii="Cambria" w:eastAsia="宋体" w:hAnsi="Cambria" w:cs="Times New Roman"/>
      <w:b/>
      <w:bCs/>
      <w:sz w:val="24"/>
      <w:szCs w:val="24"/>
    </w:rPr>
  </w:style>
  <w:style w:type="paragraph" w:styleId="af">
    <w:name w:val="No Spacing"/>
    <w:uiPriority w:val="99"/>
    <w:qFormat/>
    <w:pPr>
      <w:widowControl w:val="0"/>
      <w:jc w:val="both"/>
    </w:pPr>
    <w:rPr>
      <w:rFonts w:ascii="Calibri" w:hAnsi="Calibri"/>
      <w:kern w:val="2"/>
      <w:sz w:val="21"/>
      <w:szCs w:val="22"/>
    </w:rPr>
  </w:style>
  <w:style w:type="paragraph" w:customStyle="1" w:styleId="IndentNormal">
    <w:name w:val="Indent Normal"/>
    <w:basedOn w:val="a"/>
    <w:qFormat/>
    <w:pPr>
      <w:spacing w:line="360" w:lineRule="auto"/>
      <w:ind w:firstLineChars="150" w:firstLine="150"/>
    </w:pPr>
    <w:rPr>
      <w:rFonts w:ascii="Times New Roman" w:eastAsia="宋体" w:hAnsi="Times New Roman" w:cs="Times New Roman"/>
      <w:sz w:val="24"/>
      <w:szCs w:val="24"/>
    </w:rPr>
  </w:style>
  <w:style w:type="character" w:customStyle="1" w:styleId="a6">
    <w:name w:val="批注框文本 字符"/>
    <w:basedOn w:val="a0"/>
    <w:link w:val="a5"/>
    <w:uiPriority w:val="99"/>
    <w:semiHidden/>
    <w:qFormat/>
    <w:rPr>
      <w:rFonts w:asciiTheme="minorHAnsi" w:eastAsiaTheme="minorEastAsia" w:hAnsiTheme="minorHAnsi" w:cstheme="minorBidi"/>
      <w:kern w:val="2"/>
      <w:sz w:val="18"/>
      <w:szCs w:val="18"/>
    </w:rPr>
  </w:style>
  <w:style w:type="character" w:customStyle="1" w:styleId="a4">
    <w:name w:val="批注文字 字符"/>
    <w:basedOn w:val="a0"/>
    <w:link w:val="a3"/>
    <w:uiPriority w:val="99"/>
    <w:qFormat/>
    <w:rPr>
      <w:rFonts w:asciiTheme="minorHAnsi" w:eastAsiaTheme="minorEastAsia" w:hAnsiTheme="minorHAnsi" w:cstheme="minorBidi"/>
      <w:kern w:val="2"/>
      <w:sz w:val="21"/>
      <w:szCs w:val="22"/>
    </w:rPr>
  </w:style>
  <w:style w:type="character" w:customStyle="1" w:styleId="ac">
    <w:name w:val="批注主题 字符"/>
    <w:basedOn w:val="a4"/>
    <w:link w:val="ab"/>
    <w:uiPriority w:val="99"/>
    <w:semiHidden/>
    <w:qFormat/>
    <w:rPr>
      <w:rFonts w:asciiTheme="minorHAnsi" w:eastAsiaTheme="minorEastAsia" w:hAnsiTheme="minorHAnsi" w:cstheme="minorBidi"/>
      <w:b/>
      <w:bCs/>
      <w:kern w:val="2"/>
      <w:sz w:val="21"/>
      <w:szCs w:val="22"/>
    </w:rPr>
  </w:style>
  <w:style w:type="paragraph" w:styleId="af0">
    <w:name w:val="List Paragraph"/>
    <w:basedOn w:val="a"/>
    <w:uiPriority w:val="99"/>
    <w:unhideWhenUsed/>
    <w:qFormat/>
    <w:pPr>
      <w:ind w:firstLineChars="200" w:firstLine="4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png"/><Relationship Id="rId21" Type="http://schemas.openxmlformats.org/officeDocument/2006/relationships/image" Target="media/image7.png"/><Relationship Id="rId34" Type="http://schemas.openxmlformats.org/officeDocument/2006/relationships/image" Target="media/image20.png"/><Relationship Id="rId42" Type="http://schemas.openxmlformats.org/officeDocument/2006/relationships/image" Target="media/image27.png"/><Relationship Id="rId47" Type="http://schemas.openxmlformats.org/officeDocument/2006/relationships/image" Target="media/image32.png"/><Relationship Id="rId50" Type="http://schemas.openxmlformats.org/officeDocument/2006/relationships/image" Target="media/image35.png"/><Relationship Id="rId55" Type="http://schemas.openxmlformats.org/officeDocument/2006/relationships/image" Target="media/image40.png"/><Relationship Id="rId63" Type="http://schemas.openxmlformats.org/officeDocument/2006/relationships/footer" Target="footer5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footer" Target="footer4.xml"/><Relationship Id="rId29" Type="http://schemas.openxmlformats.org/officeDocument/2006/relationships/image" Target="media/image15.png"/><Relationship Id="rId11" Type="http://schemas.openxmlformats.org/officeDocument/2006/relationships/footer" Target="footer1.xml"/><Relationship Id="rId24" Type="http://schemas.openxmlformats.org/officeDocument/2006/relationships/image" Target="media/image10.png"/><Relationship Id="rId32" Type="http://schemas.openxmlformats.org/officeDocument/2006/relationships/image" Target="media/image18.png"/><Relationship Id="rId37" Type="http://schemas.openxmlformats.org/officeDocument/2006/relationships/image" Target="media/image22.png"/><Relationship Id="rId40" Type="http://schemas.openxmlformats.org/officeDocument/2006/relationships/image" Target="media/image25.png"/><Relationship Id="rId45" Type="http://schemas.openxmlformats.org/officeDocument/2006/relationships/image" Target="media/image30.png"/><Relationship Id="rId53" Type="http://schemas.openxmlformats.org/officeDocument/2006/relationships/image" Target="media/image38.png"/><Relationship Id="rId58" Type="http://schemas.openxmlformats.org/officeDocument/2006/relationships/image" Target="media/image43.png"/><Relationship Id="rId66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46.png"/><Relationship Id="rId19" Type="http://schemas.openxmlformats.org/officeDocument/2006/relationships/image" Target="media/image5.png"/><Relationship Id="rId14" Type="http://schemas.openxmlformats.org/officeDocument/2006/relationships/footer" Target="footer3.xml"/><Relationship Id="rId22" Type="http://schemas.openxmlformats.org/officeDocument/2006/relationships/image" Target="media/image8.png"/><Relationship Id="rId27" Type="http://schemas.openxmlformats.org/officeDocument/2006/relationships/image" Target="media/image13.png"/><Relationship Id="rId30" Type="http://schemas.openxmlformats.org/officeDocument/2006/relationships/image" Target="media/image16.png"/><Relationship Id="rId35" Type="http://schemas.openxmlformats.org/officeDocument/2006/relationships/image" Target="media/image21.jpeg"/><Relationship Id="rId43" Type="http://schemas.openxmlformats.org/officeDocument/2006/relationships/image" Target="media/image28.png"/><Relationship Id="rId48" Type="http://schemas.openxmlformats.org/officeDocument/2006/relationships/image" Target="media/image33.png"/><Relationship Id="rId56" Type="http://schemas.openxmlformats.org/officeDocument/2006/relationships/image" Target="media/image41.png"/><Relationship Id="rId64" Type="http://schemas.openxmlformats.org/officeDocument/2006/relationships/footer" Target="footer6.xml"/><Relationship Id="rId8" Type="http://schemas.openxmlformats.org/officeDocument/2006/relationships/image" Target="media/image1.png"/><Relationship Id="rId51" Type="http://schemas.openxmlformats.org/officeDocument/2006/relationships/image" Target="media/image36.png"/><Relationship Id="rId3" Type="http://schemas.openxmlformats.org/officeDocument/2006/relationships/styles" Target="styles.xml"/><Relationship Id="rId12" Type="http://schemas.openxmlformats.org/officeDocument/2006/relationships/header" Target="header2.xml"/><Relationship Id="rId17" Type="http://schemas.openxmlformats.org/officeDocument/2006/relationships/image" Target="media/image3.png"/><Relationship Id="rId25" Type="http://schemas.openxmlformats.org/officeDocument/2006/relationships/image" Target="media/image11.png"/><Relationship Id="rId33" Type="http://schemas.openxmlformats.org/officeDocument/2006/relationships/image" Target="media/image19.png"/><Relationship Id="rId38" Type="http://schemas.openxmlformats.org/officeDocument/2006/relationships/image" Target="media/image23.png"/><Relationship Id="rId46" Type="http://schemas.openxmlformats.org/officeDocument/2006/relationships/image" Target="media/image31.png"/><Relationship Id="rId59" Type="http://schemas.openxmlformats.org/officeDocument/2006/relationships/image" Target="media/image44.png"/><Relationship Id="rId20" Type="http://schemas.openxmlformats.org/officeDocument/2006/relationships/image" Target="media/image6.png"/><Relationship Id="rId41" Type="http://schemas.openxmlformats.org/officeDocument/2006/relationships/image" Target="media/image26.png"/><Relationship Id="rId54" Type="http://schemas.openxmlformats.org/officeDocument/2006/relationships/image" Target="media/image39.png"/><Relationship Id="rId62" Type="http://schemas.openxmlformats.org/officeDocument/2006/relationships/image" Target="media/image4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eader" Target="header3.xml"/><Relationship Id="rId23" Type="http://schemas.openxmlformats.org/officeDocument/2006/relationships/image" Target="media/image9.png"/><Relationship Id="rId28" Type="http://schemas.openxmlformats.org/officeDocument/2006/relationships/image" Target="media/image14.png"/><Relationship Id="rId36" Type="http://schemas.openxmlformats.org/officeDocument/2006/relationships/image" Target="https://pc1.gtimg.com/guanjia/images/aa/90/aa9011ed878cff7c5e5b87b9924766e7.jpg" TargetMode="External"/><Relationship Id="rId49" Type="http://schemas.openxmlformats.org/officeDocument/2006/relationships/image" Target="media/image34.png"/><Relationship Id="rId57" Type="http://schemas.openxmlformats.org/officeDocument/2006/relationships/image" Target="media/image42.png"/><Relationship Id="rId10" Type="http://schemas.openxmlformats.org/officeDocument/2006/relationships/header" Target="header1.xml"/><Relationship Id="rId31" Type="http://schemas.openxmlformats.org/officeDocument/2006/relationships/image" Target="media/image17.png"/><Relationship Id="rId44" Type="http://schemas.openxmlformats.org/officeDocument/2006/relationships/image" Target="media/image29.png"/><Relationship Id="rId52" Type="http://schemas.openxmlformats.org/officeDocument/2006/relationships/image" Target="media/image37.png"/><Relationship Id="rId60" Type="http://schemas.openxmlformats.org/officeDocument/2006/relationships/image" Target="media/image45.png"/><Relationship Id="rId6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footer" Target="footer2.xml"/><Relationship Id="rId18" Type="http://schemas.openxmlformats.org/officeDocument/2006/relationships/image" Target="media/image4.png"/><Relationship Id="rId39" Type="http://schemas.openxmlformats.org/officeDocument/2006/relationships/image" Target="media/image24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24</Pages>
  <Words>595</Words>
  <Characters>3394</Characters>
  <Application>Microsoft Office Word</Application>
  <DocSecurity>0</DocSecurity>
  <Lines>28</Lines>
  <Paragraphs>7</Paragraphs>
  <ScaleCrop>false</ScaleCrop>
  <Company/>
  <LinksUpToDate>false</LinksUpToDate>
  <CharactersWithSpaces>3982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wangj</dc:creator>
  <cp:lastModifiedBy>Office</cp:lastModifiedBy>
  <cp:revision>8</cp:revision>
  <dcterms:created xsi:type="dcterms:W3CDTF">2020-09-15T10:24:00Z</dcterms:created>
  <dcterms:modified xsi:type="dcterms:W3CDTF">2024-02-22T09:31:00Z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2052-11.1.0.10356</vt:lpwstr>
  </property>
  <property fmtid="{D5CDD505-2E9C-101B-9397-08002B2CF9AE}" pid="3" name="ICV">
    <vt:lpwstr>DC2B01BA8FA4424EBC8C0C88F0D0131D</vt:lpwstr>
  </property>
</Properties>
</file>