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CF6A0">
      <w:pPr>
        <w:overflowPunct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FAD283F">
      <w:pPr>
        <w:overflowPunct w:val="0"/>
        <w:spacing w:line="5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谈 话 通 知 书</w:t>
      </w:r>
    </w:p>
    <w:p w14:paraId="64B34FA7">
      <w:pPr>
        <w:overflowPunct w:val="0"/>
        <w:spacing w:line="580" w:lineRule="exact"/>
        <w:jc w:val="right"/>
        <w:rPr>
          <w:rFonts w:hint="eastAsia" w:ascii="楷体" w:hAnsi="楷体" w:eastAsia="楷体"/>
          <w:sz w:val="32"/>
          <w:szCs w:val="32"/>
        </w:rPr>
      </w:pPr>
    </w:p>
    <w:p w14:paraId="293A6130">
      <w:pPr>
        <w:overflowPunct w:val="0"/>
        <w:spacing w:line="580" w:lineRule="exact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编号：    年    号</w:t>
      </w:r>
    </w:p>
    <w:p w14:paraId="46918B72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</w:p>
    <w:p w14:paraId="3B8A668A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61CB8551">
      <w:pPr>
        <w:overflowPunct w:val="0"/>
        <w:spacing w:line="58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因发现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  <w:r>
        <w:rPr>
          <w:rFonts w:hint="eastAsia" w:ascii="仿宋" w:hAnsi="仿宋" w:eastAsia="仿宋"/>
          <w:sz w:val="32"/>
          <w:szCs w:val="32"/>
        </w:rPr>
        <w:t>，为提高政府采购规范性，请贵单位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日到达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接受监管部门谈话指导。</w:t>
      </w:r>
    </w:p>
    <w:p w14:paraId="4EB35B96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联系人：                      </w:t>
      </w:r>
    </w:p>
    <w:p w14:paraId="1BADB937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联系电话：                      </w:t>
      </w:r>
    </w:p>
    <w:p w14:paraId="749C1F3C">
      <w:pPr>
        <w:overflowPunct w:val="0"/>
        <w:spacing w:line="580" w:lineRule="exact"/>
        <w:rPr>
          <w:rFonts w:hint="eastAsia" w:ascii="仿宋" w:hAnsi="仿宋" w:eastAsia="仿宋"/>
          <w:sz w:val="32"/>
          <w:szCs w:val="32"/>
        </w:rPr>
      </w:pPr>
    </w:p>
    <w:p w14:paraId="3883450A">
      <w:pPr>
        <w:overflowPunct w:val="0"/>
        <w:spacing w:line="580" w:lineRule="exac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 w14:paraId="7F4478B7">
      <w:pPr>
        <w:overflowPunct w:val="0"/>
        <w:spacing w:line="580" w:lineRule="exact"/>
        <w:rPr>
          <w:rFonts w:ascii="仿宋" w:hAnsi="仿宋" w:eastAsia="仿宋"/>
          <w:sz w:val="32"/>
          <w:szCs w:val="32"/>
        </w:rPr>
      </w:pPr>
    </w:p>
    <w:p w14:paraId="6B6EDC7F">
      <w:pPr>
        <w:overflowPunct w:val="0"/>
        <w:spacing w:line="580" w:lineRule="exact"/>
        <w:ind w:firstLine="4252" w:firstLineChars="1329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山东省财政厅</w:t>
      </w:r>
    </w:p>
    <w:p w14:paraId="79B8334F">
      <w:pPr>
        <w:overflowPunct w:val="0"/>
        <w:spacing w:line="580" w:lineRule="exact"/>
        <w:ind w:firstLine="4252" w:firstLineChars="1329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年  月   日</w:t>
      </w:r>
    </w:p>
    <w:p w14:paraId="3020699E">
      <w:pPr>
        <w:widowControl w:val="0"/>
        <w:overflowPunct w:val="0"/>
        <w:spacing w:line="580" w:lineRule="exact"/>
        <w:jc w:val="left"/>
      </w:pPr>
    </w:p>
    <w:p w14:paraId="4914294E"/>
    <w:sectPr>
      <w:pgSz w:w="11906" w:h="16838"/>
      <w:pgMar w:top="2098" w:right="1531" w:bottom="1871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9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2024-12-09T02:43:01Z</dcterms:created>
  <dc:creator>Administrator</dc:creator>
  <cp:lastModifiedBy>于姣</cp:lastModifiedBy>
  <dcterms:modified xsi:type="dcterms:W3CDTF">2024-12-09T02:44:20Z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398AB92A6DDD44EF926E94709A604180_12</vt:lpwstr>
  </property>
</Properties>
</file>